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16D36" w14:textId="7816558C" w:rsidR="00C24ED8" w:rsidRPr="0070152D" w:rsidRDefault="005F75AB" w:rsidP="00C24ED8">
      <w:pPr>
        <w:adjustRightInd w:val="0"/>
        <w:snapToGrid w:val="0"/>
        <w:jc w:val="center"/>
        <w:rPr>
          <w:rFonts w:eastAsia="PMingLiU"/>
          <w:b/>
          <w:sz w:val="28"/>
          <w:szCs w:val="28"/>
          <w:lang w:eastAsia="zh-TW"/>
        </w:rPr>
      </w:pPr>
      <w:r w:rsidRPr="005F75AB">
        <w:rPr>
          <w:rFonts w:eastAsia="PMingLiU"/>
          <w:b/>
          <w:sz w:val="28"/>
          <w:szCs w:val="28"/>
          <w:lang w:eastAsia="zh-TW"/>
        </w:rPr>
        <w:t xml:space="preserve">Research on </w:t>
      </w:r>
      <w:r w:rsidR="00136A97">
        <w:rPr>
          <w:rFonts w:eastAsia="PMingLiU"/>
          <w:b/>
          <w:sz w:val="28"/>
          <w:szCs w:val="28"/>
          <w:lang w:eastAsia="zh-TW"/>
        </w:rPr>
        <w:t>P</w:t>
      </w:r>
      <w:r w:rsidRPr="005F75AB">
        <w:rPr>
          <w:rFonts w:eastAsia="PMingLiU"/>
          <w:b/>
          <w:sz w:val="28"/>
          <w:szCs w:val="28"/>
          <w:lang w:eastAsia="zh-TW"/>
        </w:rPr>
        <w:t xml:space="preserve">romotion </w:t>
      </w:r>
      <w:r w:rsidR="00136A97">
        <w:rPr>
          <w:rFonts w:eastAsia="PMingLiU"/>
          <w:b/>
          <w:sz w:val="28"/>
          <w:szCs w:val="28"/>
          <w:lang w:eastAsia="zh-TW"/>
        </w:rPr>
        <w:t>M</w:t>
      </w:r>
      <w:r w:rsidRPr="005F75AB">
        <w:rPr>
          <w:rFonts w:eastAsia="PMingLiU"/>
          <w:b/>
          <w:sz w:val="28"/>
          <w:szCs w:val="28"/>
          <w:lang w:eastAsia="zh-TW"/>
        </w:rPr>
        <w:t xml:space="preserve">ode of </w:t>
      </w:r>
      <w:r w:rsidR="00136A97">
        <w:rPr>
          <w:rFonts w:eastAsia="PMingLiU"/>
          <w:b/>
          <w:sz w:val="28"/>
          <w:szCs w:val="28"/>
          <w:lang w:eastAsia="zh-TW"/>
        </w:rPr>
        <w:t>D</w:t>
      </w:r>
      <w:r w:rsidRPr="005F75AB">
        <w:rPr>
          <w:rFonts w:eastAsia="PMingLiU"/>
          <w:b/>
          <w:sz w:val="28"/>
          <w:szCs w:val="28"/>
          <w:lang w:eastAsia="zh-TW"/>
        </w:rPr>
        <w:t xml:space="preserve">ual </w:t>
      </w:r>
      <w:r w:rsidR="00136A97">
        <w:rPr>
          <w:rFonts w:eastAsia="PMingLiU"/>
          <w:b/>
          <w:sz w:val="28"/>
          <w:szCs w:val="28"/>
          <w:lang w:eastAsia="zh-TW"/>
        </w:rPr>
        <w:t>C</w:t>
      </w:r>
      <w:r w:rsidRPr="005F75AB">
        <w:rPr>
          <w:rFonts w:eastAsia="PMingLiU"/>
          <w:b/>
          <w:sz w:val="28"/>
          <w:szCs w:val="28"/>
          <w:lang w:eastAsia="zh-TW"/>
        </w:rPr>
        <w:t xml:space="preserve">hannel </w:t>
      </w:r>
      <w:r w:rsidR="00136A97">
        <w:rPr>
          <w:rFonts w:eastAsia="PMingLiU"/>
          <w:b/>
          <w:sz w:val="28"/>
          <w:szCs w:val="28"/>
          <w:lang w:eastAsia="zh-TW"/>
        </w:rPr>
        <w:t>S</w:t>
      </w:r>
      <w:r w:rsidRPr="005F75AB">
        <w:rPr>
          <w:rFonts w:eastAsia="PMingLiU"/>
          <w:b/>
          <w:sz w:val="28"/>
          <w:szCs w:val="28"/>
          <w:lang w:eastAsia="zh-TW"/>
        </w:rPr>
        <w:t xml:space="preserve">upply </w:t>
      </w:r>
      <w:r w:rsidR="00136A97">
        <w:rPr>
          <w:rFonts w:eastAsia="PMingLiU"/>
          <w:b/>
          <w:sz w:val="28"/>
          <w:szCs w:val="28"/>
          <w:lang w:eastAsia="zh-TW"/>
        </w:rPr>
        <w:t>C</w:t>
      </w:r>
      <w:r w:rsidRPr="005F75AB">
        <w:rPr>
          <w:rFonts w:eastAsia="PMingLiU"/>
          <w:b/>
          <w:sz w:val="28"/>
          <w:szCs w:val="28"/>
          <w:lang w:eastAsia="zh-TW"/>
        </w:rPr>
        <w:t xml:space="preserve">hain </w:t>
      </w:r>
      <w:r w:rsidR="00136A97">
        <w:rPr>
          <w:rFonts w:eastAsia="PMingLiU"/>
          <w:b/>
          <w:sz w:val="28"/>
          <w:szCs w:val="28"/>
          <w:lang w:eastAsia="zh-TW"/>
        </w:rPr>
        <w:t>C</w:t>
      </w:r>
      <w:r w:rsidRPr="005F75AB">
        <w:rPr>
          <w:rFonts w:eastAsia="PMingLiU"/>
          <w:b/>
          <w:sz w:val="28"/>
          <w:szCs w:val="28"/>
          <w:lang w:eastAsia="zh-TW"/>
        </w:rPr>
        <w:t xml:space="preserve">onsidering </w:t>
      </w:r>
      <w:r w:rsidR="00136A97">
        <w:rPr>
          <w:rFonts w:eastAsia="PMingLiU"/>
          <w:b/>
          <w:sz w:val="28"/>
          <w:szCs w:val="28"/>
          <w:lang w:eastAsia="zh-TW"/>
        </w:rPr>
        <w:t>C</w:t>
      </w:r>
      <w:r w:rsidRPr="005F75AB">
        <w:rPr>
          <w:rFonts w:eastAsia="PMingLiU"/>
          <w:b/>
          <w:sz w:val="28"/>
          <w:szCs w:val="28"/>
          <w:lang w:eastAsia="zh-TW"/>
        </w:rPr>
        <w:t xml:space="preserve">onsumer </w:t>
      </w:r>
      <w:r w:rsidR="00136A97">
        <w:rPr>
          <w:rFonts w:eastAsia="PMingLiU"/>
          <w:b/>
          <w:sz w:val="28"/>
          <w:szCs w:val="28"/>
          <w:lang w:eastAsia="zh-TW"/>
        </w:rPr>
        <w:t>C</w:t>
      </w:r>
      <w:r w:rsidRPr="005F75AB">
        <w:rPr>
          <w:rFonts w:eastAsia="PMingLiU"/>
          <w:b/>
          <w:sz w:val="28"/>
          <w:szCs w:val="28"/>
          <w:lang w:eastAsia="zh-TW"/>
        </w:rPr>
        <w:t xml:space="preserve">hannel </w:t>
      </w:r>
      <w:r w:rsidR="00136A97">
        <w:rPr>
          <w:rFonts w:eastAsia="PMingLiU"/>
          <w:b/>
          <w:sz w:val="28"/>
          <w:szCs w:val="28"/>
          <w:lang w:eastAsia="zh-TW"/>
        </w:rPr>
        <w:t>P</w:t>
      </w:r>
      <w:r w:rsidRPr="005F75AB">
        <w:rPr>
          <w:rFonts w:eastAsia="PMingLiU"/>
          <w:b/>
          <w:sz w:val="28"/>
          <w:szCs w:val="28"/>
          <w:lang w:eastAsia="zh-TW"/>
        </w:rPr>
        <w:t xml:space="preserve">reference </w:t>
      </w:r>
    </w:p>
    <w:p w14:paraId="2C50EBB7" w14:textId="001BE428" w:rsidR="0061690B" w:rsidRDefault="0061690B" w:rsidP="0061690B">
      <w:pPr>
        <w:adjustRightInd w:val="0"/>
        <w:snapToGrid w:val="0"/>
        <w:spacing w:after="0"/>
        <w:jc w:val="center"/>
        <w:rPr>
          <w:i/>
          <w:sz w:val="24"/>
          <w:szCs w:val="24"/>
          <w:lang w:eastAsia="zh-TW"/>
        </w:rPr>
      </w:pPr>
      <w:r>
        <w:rPr>
          <w:b/>
          <w:sz w:val="28"/>
          <w:szCs w:val="28"/>
        </w:rPr>
        <w:t xml:space="preserve">(Page Count: </w:t>
      </w:r>
      <w:r w:rsidR="00AF7011">
        <w:rPr>
          <w:b/>
          <w:sz w:val="28"/>
          <w:szCs w:val="28"/>
        </w:rPr>
        <w:t>8</w:t>
      </w:r>
      <w:r>
        <w:rPr>
          <w:b/>
          <w:sz w:val="28"/>
          <w:szCs w:val="28"/>
        </w:rPr>
        <w:t>)</w:t>
      </w:r>
      <w:r>
        <w:rPr>
          <w:i/>
          <w:szCs w:val="24"/>
        </w:rPr>
        <w:t xml:space="preserve"> </w:t>
      </w:r>
    </w:p>
    <w:p w14:paraId="3199CF1D" w14:textId="5FCAB372" w:rsidR="00C24ED8" w:rsidRPr="0070152D" w:rsidRDefault="0061690B" w:rsidP="0061690B">
      <w:pPr>
        <w:adjustRightInd w:val="0"/>
        <w:snapToGrid w:val="0"/>
        <w:jc w:val="center"/>
        <w:rPr>
          <w:rFonts w:eastAsia="PMingLiU"/>
          <w:sz w:val="24"/>
          <w:szCs w:val="24"/>
          <w:lang w:eastAsia="zh-TW"/>
        </w:rPr>
      </w:pPr>
      <w:r w:rsidRPr="0070152D">
        <w:rPr>
          <w:rFonts w:eastAsia="PMingLiU"/>
          <w:sz w:val="24"/>
          <w:szCs w:val="24"/>
          <w:lang w:eastAsia="zh-TW"/>
        </w:rPr>
        <w:t xml:space="preserve"> </w:t>
      </w:r>
      <w:r w:rsidR="00C24ED8" w:rsidRPr="0070152D">
        <w:rPr>
          <w:rFonts w:eastAsia="PMingLiU"/>
          <w:sz w:val="24"/>
          <w:szCs w:val="24"/>
          <w:lang w:eastAsia="zh-TW"/>
        </w:rPr>
        <w:t>Junlin Chen</w:t>
      </w:r>
      <w:r w:rsidR="00C24ED8" w:rsidRPr="0070152D">
        <w:rPr>
          <w:sz w:val="24"/>
          <w:szCs w:val="24"/>
        </w:rPr>
        <w:t>*</w:t>
      </w:r>
      <w:r w:rsidR="00C24ED8" w:rsidRPr="0070152D">
        <w:rPr>
          <w:rFonts w:eastAsia="PMingLiU"/>
          <w:sz w:val="24"/>
          <w:szCs w:val="24"/>
          <w:lang w:eastAsia="zh-TW"/>
        </w:rPr>
        <w:t xml:space="preserve">, Sichuan Agricultural University, China, </w:t>
      </w:r>
      <w:r w:rsidR="003F1958">
        <w:rPr>
          <w:rFonts w:eastAsia="PMingLiU"/>
          <w:sz w:val="24"/>
          <w:szCs w:val="24"/>
          <w:lang w:eastAsia="zh-TW"/>
        </w:rPr>
        <w:t>9</w:t>
      </w:r>
      <w:r w:rsidR="00C24ED8" w:rsidRPr="0070152D">
        <w:rPr>
          <w:rFonts w:eastAsia="PMingLiU"/>
          <w:sz w:val="24"/>
          <w:szCs w:val="24"/>
          <w:lang w:eastAsia="zh-TW"/>
        </w:rPr>
        <w:t>73179718@qq.com</w:t>
      </w:r>
    </w:p>
    <w:p w14:paraId="74AB6AB1" w14:textId="7A6328EB" w:rsidR="00C24ED8" w:rsidRPr="0070152D" w:rsidRDefault="00C24ED8" w:rsidP="00C24ED8">
      <w:pPr>
        <w:adjustRightInd w:val="0"/>
        <w:snapToGrid w:val="0"/>
        <w:jc w:val="center"/>
        <w:rPr>
          <w:rFonts w:eastAsia="PMingLiU"/>
          <w:sz w:val="24"/>
          <w:szCs w:val="24"/>
          <w:lang w:eastAsia="zh-TW"/>
        </w:rPr>
      </w:pPr>
      <w:r w:rsidRPr="0070152D">
        <w:rPr>
          <w:rFonts w:eastAsia="PMingLiU"/>
          <w:sz w:val="24"/>
          <w:szCs w:val="24"/>
          <w:lang w:eastAsia="zh-TW"/>
        </w:rPr>
        <w:t xml:space="preserve">Wei Gao, Sichuan Agricultural University, China, </w:t>
      </w:r>
      <w:r w:rsidRPr="0070152D">
        <w:rPr>
          <w:rFonts w:eastAsia="PMingLiU"/>
          <w:sz w:val="24"/>
          <w:szCs w:val="24"/>
        </w:rPr>
        <w:t>gaow956</w:t>
      </w:r>
      <w:r w:rsidRPr="0070152D">
        <w:rPr>
          <w:rFonts w:eastAsia="PMingLiU"/>
          <w:sz w:val="24"/>
          <w:szCs w:val="24"/>
          <w:lang w:eastAsia="zh-TW"/>
        </w:rPr>
        <w:t>@qq.com</w:t>
      </w:r>
    </w:p>
    <w:p w14:paraId="6F28FC5D" w14:textId="77777777" w:rsidR="00C24ED8" w:rsidRPr="0070152D" w:rsidRDefault="00C24ED8" w:rsidP="00C24ED8">
      <w:pPr>
        <w:adjustRightInd w:val="0"/>
        <w:snapToGrid w:val="0"/>
        <w:jc w:val="center"/>
        <w:rPr>
          <w:b/>
          <w:bCs/>
          <w:color w:val="000000"/>
          <w:sz w:val="20"/>
        </w:rPr>
      </w:pPr>
    </w:p>
    <w:p w14:paraId="12666390" w14:textId="77777777" w:rsidR="00C24ED8" w:rsidRPr="0070152D" w:rsidRDefault="00C24ED8" w:rsidP="00C24ED8">
      <w:pPr>
        <w:adjustRightInd w:val="0"/>
        <w:snapToGrid w:val="0"/>
        <w:jc w:val="center"/>
        <w:rPr>
          <w:rFonts w:eastAsia="DFKai-SB"/>
          <w:b/>
          <w:caps/>
          <w:sz w:val="20"/>
          <w:lang w:eastAsia="zh-TW"/>
        </w:rPr>
      </w:pPr>
      <w:r w:rsidRPr="0070152D">
        <w:rPr>
          <w:rFonts w:eastAsia="DFKai-SB"/>
          <w:b/>
          <w:caps/>
          <w:sz w:val="20"/>
          <w:lang w:eastAsia="zh-TW"/>
        </w:rPr>
        <w:t>Abstract</w:t>
      </w:r>
    </w:p>
    <w:p w14:paraId="7D0654D0" w14:textId="1ABFD117" w:rsidR="00C24ED8" w:rsidRPr="0070152D" w:rsidRDefault="00932D0E" w:rsidP="00C24ED8">
      <w:pPr>
        <w:adjustRightInd w:val="0"/>
        <w:snapToGrid w:val="0"/>
        <w:rPr>
          <w:sz w:val="20"/>
          <w:lang w:eastAsia="zh-CN"/>
        </w:rPr>
      </w:pPr>
      <w:r w:rsidRPr="00932D0E">
        <w:rPr>
          <w:sz w:val="20"/>
        </w:rPr>
        <w:t>This paper concentrates on</w:t>
      </w:r>
      <w:r w:rsidR="00C24ED8" w:rsidRPr="0070152D">
        <w:rPr>
          <w:sz w:val="20"/>
        </w:rPr>
        <w:t xml:space="preserve"> the dual-channel supply chain</w:t>
      </w:r>
      <w:r w:rsidR="005F75AB">
        <w:rPr>
          <w:sz w:val="20"/>
        </w:rPr>
        <w:t xml:space="preserve"> </w:t>
      </w:r>
      <w:r w:rsidR="005F75AB" w:rsidRPr="005F75AB">
        <w:rPr>
          <w:sz w:val="20"/>
        </w:rPr>
        <w:t xml:space="preserve">considering </w:t>
      </w:r>
      <w:r w:rsidR="00131851">
        <w:rPr>
          <w:sz w:val="20"/>
        </w:rPr>
        <w:t xml:space="preserve">consumer </w:t>
      </w:r>
      <w:r w:rsidR="005F75AB" w:rsidRPr="005F75AB">
        <w:rPr>
          <w:sz w:val="20"/>
        </w:rPr>
        <w:t>channel preference</w:t>
      </w:r>
      <w:r w:rsidR="00E319A3">
        <w:rPr>
          <w:rFonts w:ascii="宋体" w:eastAsia="宋体" w:hAnsi="宋体" w:cs="宋体"/>
          <w:sz w:val="20"/>
          <w:lang w:eastAsia="zh-CN"/>
        </w:rPr>
        <w:t>,</w:t>
      </w:r>
      <w:r>
        <w:rPr>
          <w:rFonts w:ascii="宋体" w:eastAsia="宋体" w:hAnsi="宋体" w:cs="宋体"/>
          <w:sz w:val="20"/>
          <w:lang w:eastAsia="zh-CN"/>
        </w:rPr>
        <w:t xml:space="preserve"> </w:t>
      </w:r>
      <w:r w:rsidR="005F75AB">
        <w:rPr>
          <w:rFonts w:hint="eastAsia"/>
          <w:sz w:val="20"/>
        </w:rPr>
        <w:t>w</w:t>
      </w:r>
      <w:r w:rsidR="005F75AB">
        <w:rPr>
          <w:sz w:val="20"/>
        </w:rPr>
        <w:t>hich</w:t>
      </w:r>
      <w:r w:rsidR="00C24ED8" w:rsidRPr="0070152D">
        <w:rPr>
          <w:sz w:val="20"/>
        </w:rPr>
        <w:t xml:space="preserve"> manufacturers through online direct sales and retailers through offline retail, and constructs different promotion models: manufacturers and retailers do not promote, the retailer does promotion and the manufacturer does promotion, while considering consumers’ channel preferences, study the impact of promotion on the profit and performance of supply chain system members, and finally get the best promotion strategy for retailers and manufacturers through comparative analysis. </w:t>
      </w:r>
      <w:r w:rsidRPr="00932D0E">
        <w:rPr>
          <w:sz w:val="20"/>
        </w:rPr>
        <w:t>It is of extraordinary viable importance to</w:t>
      </w:r>
      <w:r w:rsidR="00C24ED8" w:rsidRPr="0070152D">
        <w:rPr>
          <w:sz w:val="20"/>
        </w:rPr>
        <w:t xml:space="preserve"> make reasonable promotion decisions for members of the dual-channel supply chain system.</w:t>
      </w:r>
    </w:p>
    <w:p w14:paraId="76F0B708" w14:textId="77777777" w:rsidR="00C24ED8" w:rsidRPr="0070152D" w:rsidRDefault="00C24ED8" w:rsidP="00C24ED8">
      <w:pPr>
        <w:adjustRightInd w:val="0"/>
        <w:snapToGrid w:val="0"/>
        <w:rPr>
          <w:rFonts w:eastAsia="PMingLiU"/>
          <w:sz w:val="20"/>
          <w:lang w:eastAsia="zh-TW"/>
        </w:rPr>
      </w:pPr>
    </w:p>
    <w:p w14:paraId="17A609AE" w14:textId="1F4587BB" w:rsidR="00EE2668" w:rsidRPr="0070152D" w:rsidRDefault="00C24ED8" w:rsidP="00C24ED8">
      <w:pPr>
        <w:adjustRightInd w:val="0"/>
        <w:snapToGrid w:val="0"/>
        <w:rPr>
          <w:sz w:val="20"/>
        </w:rPr>
      </w:pPr>
      <w:r w:rsidRPr="0070152D">
        <w:rPr>
          <w:rFonts w:eastAsia="PMingLiU"/>
          <w:i/>
          <w:sz w:val="20"/>
          <w:lang w:eastAsia="zh-TW"/>
        </w:rPr>
        <w:t>Keywords:</w:t>
      </w:r>
      <w:r w:rsidR="006D7D48">
        <w:rPr>
          <w:rFonts w:eastAsia="PMingLiU"/>
          <w:i/>
          <w:sz w:val="20"/>
          <w:lang w:eastAsia="zh-TW"/>
        </w:rPr>
        <w:t xml:space="preserve"> </w:t>
      </w:r>
      <w:r w:rsidR="00530082">
        <w:rPr>
          <w:sz w:val="20"/>
        </w:rPr>
        <w:t xml:space="preserve"> Dual channels, supply chain, p</w:t>
      </w:r>
      <w:r w:rsidRPr="0070152D">
        <w:rPr>
          <w:sz w:val="20"/>
        </w:rPr>
        <w:t>romotion effort</w:t>
      </w:r>
      <w:r w:rsidR="0024274C">
        <w:rPr>
          <w:sz w:val="20"/>
        </w:rPr>
        <w:t>,</w:t>
      </w:r>
      <w:r w:rsidR="0024274C" w:rsidRPr="0024274C">
        <w:rPr>
          <w:sz w:val="20"/>
        </w:rPr>
        <w:t xml:space="preserve"> channel preference</w:t>
      </w:r>
    </w:p>
    <w:p w14:paraId="57CE0DB5" w14:textId="195F2D16" w:rsidR="00EE2668" w:rsidRPr="0070152D" w:rsidRDefault="00BD3E64" w:rsidP="008830E7">
      <w:pPr>
        <w:pStyle w:val="AbstractHeader"/>
        <w:numPr>
          <w:ilvl w:val="0"/>
          <w:numId w:val="20"/>
        </w:numPr>
        <w:jc w:val="center"/>
        <w:rPr>
          <w:sz w:val="20"/>
          <w:szCs w:val="20"/>
        </w:rPr>
      </w:pPr>
      <w:r w:rsidRPr="0070152D">
        <w:rPr>
          <w:sz w:val="20"/>
          <w:szCs w:val="20"/>
        </w:rPr>
        <w:t>I</w:t>
      </w:r>
      <w:r w:rsidR="008830E7">
        <w:rPr>
          <w:sz w:val="20"/>
          <w:szCs w:val="20"/>
        </w:rPr>
        <w:t>NTRODUTION</w:t>
      </w:r>
    </w:p>
    <w:p w14:paraId="3D555AD7" w14:textId="77777777" w:rsidR="00BD21E9" w:rsidRPr="0070152D" w:rsidRDefault="00BD21E9" w:rsidP="00AF517B">
      <w:pPr>
        <w:pStyle w:val="AbstractHeader"/>
        <w:jc w:val="both"/>
        <w:rPr>
          <w:b w:val="0"/>
          <w:kern w:val="0"/>
          <w:sz w:val="20"/>
          <w:szCs w:val="20"/>
        </w:rPr>
      </w:pPr>
      <w:r w:rsidRPr="0070152D">
        <w:rPr>
          <w:b w:val="0"/>
          <w:kern w:val="0"/>
          <w:sz w:val="20"/>
          <w:szCs w:val="20"/>
        </w:rPr>
        <w:t>With the development of the Internet, product information has become more open and transparent, and the homogeneity of products sold by companies has become more and more serious. "Promotion" has become an important means for supply chain companies to improve their own performance. "Promotion" refers to a way for companies to use various ac</w:t>
      </w:r>
      <w:bookmarkStart w:id="0" w:name="_GoBack"/>
      <w:bookmarkEnd w:id="0"/>
      <w:r w:rsidRPr="0070152D">
        <w:rPr>
          <w:b w:val="0"/>
          <w:kern w:val="0"/>
          <w:sz w:val="20"/>
          <w:szCs w:val="20"/>
        </w:rPr>
        <w:t>tivities and methods to attract consumers to pay attention to their products, stimulate consumers' desire to buy, and promote product sales. This article refers to the act of “promotion” by members of the supply chain as “promotional effort”. Offline retailers carry out promotions through shop display board advertisements, leaflet printing, and human sales promotion; online merchants rely on the advantages of a large number of Internet users to promote sales through paid personalized push, full reduction activities and other promotional methods. As the advantages of the Internet have become increasingly prominent, manufacturers have gradually opened up their own online direct sales channels, forming a dual-channel supply chain where both online and offline coexist. According to the different promoters of the promotion, this article divides it into three different models, namely, the manufacturer and the retailer do not make promotion efforts, the retailer side makes the promotion effort, and the manufacturer side makes the promotion effort.</w:t>
      </w:r>
    </w:p>
    <w:p w14:paraId="0E8ABE41" w14:textId="46DEDC19" w:rsidR="00BD21E9" w:rsidRPr="00C3131D" w:rsidRDefault="00BD21E9" w:rsidP="00AF517B">
      <w:pPr>
        <w:pStyle w:val="AbstractHeader"/>
        <w:jc w:val="both"/>
        <w:rPr>
          <w:b w:val="0"/>
          <w:color w:val="FF0000"/>
          <w:kern w:val="0"/>
          <w:sz w:val="20"/>
          <w:szCs w:val="20"/>
          <w:lang w:eastAsia="zh-CN"/>
        </w:rPr>
      </w:pPr>
      <w:r w:rsidRPr="0070152D">
        <w:rPr>
          <w:b w:val="0"/>
          <w:kern w:val="0"/>
          <w:sz w:val="20"/>
          <w:szCs w:val="20"/>
        </w:rPr>
        <w:t>So what impact do these three promotion efforts models have on the profits and performance of the members of the dual-channel supply chain system? Huang and Bai believe that the promotional reference effect</w:t>
      </w:r>
      <w:bookmarkStart w:id="1" w:name="OLE_LINK1"/>
      <w:bookmarkStart w:id="2" w:name="OLE_LINK2"/>
      <w:r w:rsidRPr="0070152D">
        <w:rPr>
          <w:b w:val="0"/>
          <w:kern w:val="0"/>
          <w:sz w:val="20"/>
          <w:szCs w:val="20"/>
        </w:rPr>
        <w:t xml:space="preserve"> </w:t>
      </w:r>
      <w:bookmarkEnd w:id="1"/>
      <w:bookmarkEnd w:id="2"/>
      <w:r w:rsidR="00932D0E" w:rsidRPr="00932D0E">
        <w:rPr>
          <w:b w:val="0"/>
          <w:kern w:val="0"/>
          <w:sz w:val="20"/>
          <w:szCs w:val="20"/>
        </w:rPr>
        <w:t>will lessen the benefits of retailers</w:t>
      </w:r>
      <w:r w:rsidRPr="0070152D">
        <w:rPr>
          <w:b w:val="0"/>
          <w:kern w:val="0"/>
          <w:sz w:val="20"/>
          <w:szCs w:val="20"/>
        </w:rPr>
        <w:t xml:space="preserve"> and increase the profits of manufacture</w:t>
      </w:r>
      <w:r w:rsidRPr="00C3131D">
        <w:rPr>
          <w:b w:val="0"/>
          <w:kern w:val="0"/>
          <w:sz w:val="20"/>
          <w:szCs w:val="20"/>
        </w:rPr>
        <w:t>rs</w:t>
      </w:r>
      <w:r w:rsidR="00FC0AD6" w:rsidRPr="00C3131D">
        <w:rPr>
          <w:b w:val="0"/>
          <w:kern w:val="0"/>
          <w:sz w:val="20"/>
          <w:szCs w:val="20"/>
        </w:rPr>
        <w:fldChar w:fldCharType="begin"/>
      </w:r>
      <w:r w:rsidR="00AA7337" w:rsidRPr="00C3131D">
        <w:rPr>
          <w:b w:val="0"/>
          <w:kern w:val="0"/>
          <w:sz w:val="20"/>
          <w:szCs w:val="20"/>
        </w:rPr>
        <w:instrText xml:space="preserve"> ADDIN ZOTERO_ITEM CSL_CITATION {"citationID":"BHrjZJSe","properties":{"formattedCitation":"(Huang\\uc0\\u31561{}, 2018)","plainCitation":"(Huang</w:instrText>
      </w:r>
      <w:r w:rsidR="00AA7337" w:rsidRPr="00C3131D">
        <w:rPr>
          <w:rFonts w:ascii="宋体" w:eastAsia="宋体" w:hAnsi="宋体" w:cs="宋体" w:hint="eastAsia"/>
          <w:b w:val="0"/>
          <w:kern w:val="0"/>
          <w:sz w:val="20"/>
          <w:szCs w:val="20"/>
        </w:rPr>
        <w:instrText>等</w:instrText>
      </w:r>
      <w:r w:rsidR="00AA7337" w:rsidRPr="00C3131D">
        <w:rPr>
          <w:b w:val="0"/>
          <w:kern w:val="0"/>
          <w:sz w:val="20"/>
          <w:szCs w:val="20"/>
        </w:rPr>
        <w:instrText xml:space="preserve">, 2018)","noteIndex":0},"citationItems":[{"id":606,"uris":["http://zotero.org/users/9222647/items/6AVQJII4"],"itemData":{"id":606,"type":"article-journal","container-title":"Computers &amp; Industrial Engineering","DOI":"10.1016/j.cie.2018.02.034","ISSN":"03608352","journalAbbreviation":"Computers &amp; Industrial Engineering","language":"en","page":"291-308","source":"DOI.org (Crossref)","title":"Dynamic cooperative promotion models with competing retailers and negative promotional effects on brand image","volume":"118","author":[{"family":"Huang","given":"Zongsheng"},{"family":"Nie","given":"Jiajia"},{"family":"Zhang","given":"Jianxiong"}],"issued":{"date-parts":[["2018",4]]}}}],"schema":"https://github.com/citation-style-language/schema/raw/master/csl-citation.json"} </w:instrText>
      </w:r>
      <w:r w:rsidR="00FC0AD6" w:rsidRPr="00C3131D">
        <w:rPr>
          <w:b w:val="0"/>
          <w:kern w:val="0"/>
          <w:sz w:val="20"/>
          <w:szCs w:val="20"/>
        </w:rPr>
        <w:fldChar w:fldCharType="separate"/>
      </w:r>
      <w:r w:rsidR="00AA7337" w:rsidRPr="00C3131D">
        <w:rPr>
          <w:b w:val="0"/>
          <w:kern w:val="0"/>
          <w:sz w:val="20"/>
        </w:rPr>
        <w:t>(Huang</w:t>
      </w:r>
      <w:r w:rsidR="005F2390" w:rsidRPr="00C3131D">
        <w:rPr>
          <w:b w:val="0"/>
          <w:kern w:val="0"/>
          <w:sz w:val="20"/>
        </w:rPr>
        <w:t xml:space="preserve"> et. al</w:t>
      </w:r>
      <w:r w:rsidR="00AA7337" w:rsidRPr="00C3131D">
        <w:rPr>
          <w:b w:val="0"/>
          <w:kern w:val="0"/>
          <w:sz w:val="20"/>
        </w:rPr>
        <w:t>, 2018)</w:t>
      </w:r>
      <w:r w:rsidR="00FC0AD6" w:rsidRPr="00C3131D">
        <w:rPr>
          <w:b w:val="0"/>
          <w:kern w:val="0"/>
          <w:sz w:val="20"/>
          <w:szCs w:val="20"/>
        </w:rPr>
        <w:fldChar w:fldCharType="end"/>
      </w:r>
      <w:r w:rsidRPr="00C3131D">
        <w:rPr>
          <w:b w:val="0"/>
          <w:kern w:val="0"/>
          <w:sz w:val="20"/>
          <w:szCs w:val="20"/>
        </w:rPr>
        <w:t>. Li and Yang</w:t>
      </w:r>
      <w:r w:rsidRPr="00C3131D">
        <w:rPr>
          <w:b w:val="0"/>
          <w:kern w:val="0"/>
          <w:sz w:val="20"/>
          <w:szCs w:val="20"/>
          <w:vertAlign w:val="superscript"/>
        </w:rPr>
        <w:t xml:space="preserve"> </w:t>
      </w:r>
      <w:r w:rsidR="00C3131D" w:rsidRPr="00C3131D">
        <w:rPr>
          <w:b w:val="0"/>
          <w:kern w:val="0"/>
          <w:sz w:val="20"/>
          <w:szCs w:val="20"/>
          <w:vertAlign w:val="superscript"/>
        </w:rPr>
        <w:t xml:space="preserve"> </w:t>
      </w:r>
      <w:r w:rsidRPr="00C3131D">
        <w:rPr>
          <w:b w:val="0"/>
          <w:kern w:val="0"/>
          <w:sz w:val="20"/>
          <w:szCs w:val="20"/>
        </w:rPr>
        <w:t>believe that retailers always charge higher prices when they carry out coupon promotions</w:t>
      </w:r>
      <w:r w:rsidR="00AA7337" w:rsidRPr="00C3131D">
        <w:rPr>
          <w:b w:val="0"/>
          <w:kern w:val="0"/>
          <w:sz w:val="20"/>
          <w:szCs w:val="20"/>
        </w:rPr>
        <w:fldChar w:fldCharType="begin"/>
      </w:r>
      <w:r w:rsidR="00AA7337" w:rsidRPr="00C3131D">
        <w:rPr>
          <w:b w:val="0"/>
          <w:kern w:val="0"/>
          <w:sz w:val="20"/>
          <w:szCs w:val="20"/>
        </w:rPr>
        <w:instrText xml:space="preserve"> ADDIN ZOTERO_ITEM CSL_CITATION {"citationID":"vs5eQIQ1","properties":{"formattedCitation":"(Li\\uc0\\u31561{}, 2021)","plainCitation":"(Li</w:instrText>
      </w:r>
      <w:r w:rsidR="00AA7337" w:rsidRPr="00C3131D">
        <w:rPr>
          <w:rFonts w:ascii="宋体" w:eastAsia="宋体" w:hAnsi="宋体" w:cs="宋体" w:hint="eastAsia"/>
          <w:b w:val="0"/>
          <w:kern w:val="0"/>
          <w:sz w:val="20"/>
          <w:szCs w:val="20"/>
        </w:rPr>
        <w:instrText>等</w:instrText>
      </w:r>
      <w:r w:rsidR="00AA7337" w:rsidRPr="00C3131D">
        <w:rPr>
          <w:b w:val="0"/>
          <w:kern w:val="0"/>
          <w:sz w:val="20"/>
          <w:szCs w:val="20"/>
        </w:rPr>
        <w:instrText xml:space="preserve">, 2021)","noteIndex":0},"citationItems":[{"id":605,"uris":["http://zotero.org/users/9222647/items/T73JBII4"],"itemData":{"id":605,"type":"article-journal","abstract":"This paper explores an omnichannel retail system under which the retailer offers coupons via online channels for market share and profit. It investigates the action mechanism of coupon promotion on omnichannel price and operational decisions by employing a theoretical model. Three coupon distribution modes are investigated; a scenario in which the omnichannel retailer does not offer coupons, offers coupons with a common face value, or offers coupons with a different face value. The results show that the distribution of coupons does not always lead to increased market share. Rather, market volume may be reduced if the competition between different channels is intense. When conducting a coupon promotion, the retailer always charges a higher price, but if the negative effects of coupon promotion for the competitive channel are relatively large, the retailer will reduce their price. Larger cross-selling revenue comes from ‘Buy Online, Pick Up in Store’ channel, indicating a stronger willingness to offer coupons and higher profits for the retailer. If the retailer takes the channel characteristics and consumers' channel preferences into consideration and offers different coupon face values across channels, they will derive higher profits.","container-title":"Journal of Retailing and Consumer Services","DOI":"10.1016/j.jretconser.2020.102324","ISSN":"0969-6989","journalAbbreviation":"Journal of Retailing and Consumer Services","language":"en","page":"102324","source":"ScienceDirect","title":"Omnichannel retailing operations with coupon promotions","volume":"58","author":[{"family":"Li","given":"Zonghuo"},{"family":"Yang","given":"Wensheng"},{"family":"Jin","given":"Hyun Seung"},{"family":"Wang","given":"Di"}],"issued":{"date-parts":[["2021",1,1]]}}}],"schema":"https://github.com/citation-style-language/schema/raw/master/csl-citation.json"} </w:instrText>
      </w:r>
      <w:r w:rsidR="00AA7337" w:rsidRPr="00C3131D">
        <w:rPr>
          <w:b w:val="0"/>
          <w:kern w:val="0"/>
          <w:sz w:val="20"/>
          <w:szCs w:val="20"/>
        </w:rPr>
        <w:fldChar w:fldCharType="separate"/>
      </w:r>
      <w:r w:rsidR="00AA7337" w:rsidRPr="00C3131D">
        <w:rPr>
          <w:b w:val="0"/>
          <w:kern w:val="0"/>
          <w:sz w:val="20"/>
        </w:rPr>
        <w:t>(Li</w:t>
      </w:r>
      <w:r w:rsidR="005F2390" w:rsidRPr="00C3131D">
        <w:rPr>
          <w:rFonts w:eastAsia="宋体" w:hint="eastAsia"/>
          <w:b w:val="0"/>
          <w:kern w:val="0"/>
          <w:sz w:val="20"/>
        </w:rPr>
        <w:t xml:space="preserve"> </w:t>
      </w:r>
      <w:r w:rsidR="005F2390" w:rsidRPr="00C3131D">
        <w:rPr>
          <w:b w:val="0"/>
          <w:kern w:val="0"/>
          <w:sz w:val="20"/>
        </w:rPr>
        <w:t>et. al</w:t>
      </w:r>
      <w:r w:rsidR="00AA7337" w:rsidRPr="00C3131D">
        <w:rPr>
          <w:b w:val="0"/>
          <w:kern w:val="0"/>
          <w:sz w:val="20"/>
        </w:rPr>
        <w:t>, 2021)</w:t>
      </w:r>
      <w:r w:rsidR="00AA7337" w:rsidRPr="00C3131D">
        <w:rPr>
          <w:b w:val="0"/>
          <w:kern w:val="0"/>
          <w:sz w:val="20"/>
          <w:szCs w:val="20"/>
        </w:rPr>
        <w:fldChar w:fldCharType="end"/>
      </w:r>
      <w:r w:rsidRPr="00C3131D">
        <w:rPr>
          <w:b w:val="0"/>
          <w:kern w:val="0"/>
          <w:sz w:val="20"/>
          <w:szCs w:val="20"/>
        </w:rPr>
        <w:t>.</w:t>
      </w:r>
      <w:r w:rsidR="00B73E19" w:rsidRPr="00C3131D">
        <w:rPr>
          <w:b w:val="0"/>
          <w:kern w:val="0"/>
          <w:sz w:val="20"/>
          <w:szCs w:val="20"/>
        </w:rPr>
        <w:t xml:space="preserve"> </w:t>
      </w:r>
      <w:r w:rsidR="00C3131D" w:rsidRPr="00C3131D">
        <w:rPr>
          <w:b w:val="0"/>
          <w:kern w:val="0"/>
          <w:sz w:val="20"/>
          <w:szCs w:val="20"/>
        </w:rPr>
        <w:t>J</w:t>
      </w:r>
      <w:r w:rsidR="00CD6E54" w:rsidRPr="00C3131D">
        <w:rPr>
          <w:b w:val="0"/>
          <w:kern w:val="0"/>
          <w:sz w:val="20"/>
          <w:szCs w:val="20"/>
        </w:rPr>
        <w:t>in</w:t>
      </w:r>
      <w:r w:rsidR="00C3131D" w:rsidRPr="00C3131D">
        <w:rPr>
          <w:b w:val="0"/>
          <w:kern w:val="0"/>
          <w:sz w:val="20"/>
          <w:szCs w:val="20"/>
          <w:vertAlign w:val="superscript"/>
        </w:rPr>
        <w:t xml:space="preserve"> </w:t>
      </w:r>
      <w:r w:rsidR="00CD6E54" w:rsidRPr="00C3131D">
        <w:rPr>
          <w:b w:val="0"/>
          <w:kern w:val="0"/>
          <w:sz w:val="20"/>
          <w:szCs w:val="20"/>
        </w:rPr>
        <w:t>establish a supply chain model with limited capital and demand dependent on retail price and promotion efforts, and find that the chain operation mode is beneficial to all supply chain members</w:t>
      </w:r>
      <w:r w:rsidR="00AA7337" w:rsidRPr="00C3131D">
        <w:rPr>
          <w:b w:val="0"/>
          <w:kern w:val="0"/>
          <w:sz w:val="20"/>
          <w:szCs w:val="20"/>
        </w:rPr>
        <w:fldChar w:fldCharType="begin"/>
      </w:r>
      <w:r w:rsidR="00AA7337" w:rsidRPr="00C3131D">
        <w:rPr>
          <w:b w:val="0"/>
          <w:kern w:val="0"/>
          <w:sz w:val="20"/>
          <w:szCs w:val="20"/>
        </w:rPr>
        <w:instrText xml:space="preserve"> ADDIN ZOTERO_ITEM CSL_CITATION {"citationID":"Bj8wGQBC","properties":{"formattedCitation":"(Jin\\uc0\\u31561{}, 2015)","plainCitation":"(Jin</w:instrText>
      </w:r>
      <w:r w:rsidR="00AA7337" w:rsidRPr="00C3131D">
        <w:rPr>
          <w:rFonts w:ascii="宋体" w:eastAsia="宋体" w:hAnsi="宋体" w:cs="宋体" w:hint="eastAsia"/>
          <w:b w:val="0"/>
          <w:kern w:val="0"/>
          <w:sz w:val="20"/>
          <w:szCs w:val="20"/>
        </w:rPr>
        <w:instrText>等</w:instrText>
      </w:r>
      <w:r w:rsidR="00AA7337" w:rsidRPr="00C3131D">
        <w:rPr>
          <w:b w:val="0"/>
          <w:kern w:val="0"/>
          <w:sz w:val="20"/>
          <w:szCs w:val="20"/>
        </w:rPr>
        <w:instrText xml:space="preserve">, 2015)","noteIndex":0},"citationItems":[{"id":612,"uris":["http://zotero.org/users/9222647/items/JXR44NBP"],"itemData":{"id":612,"type":"article-journal","abstract":"From the practices of Chinese consumer electronics market, we </w:instrText>
      </w:r>
      <w:r w:rsidR="00AA7337" w:rsidRPr="00C3131D">
        <w:rPr>
          <w:rFonts w:hint="eastAsia"/>
          <w:b w:val="0"/>
          <w:kern w:val="0"/>
          <w:sz w:val="20"/>
          <w:szCs w:val="20"/>
        </w:rPr>
        <w:instrText>ﬁ</w:instrText>
      </w:r>
      <w:r w:rsidR="00AA7337" w:rsidRPr="00C3131D">
        <w:rPr>
          <w:b w:val="0"/>
          <w:kern w:val="0"/>
          <w:sz w:val="20"/>
          <w:szCs w:val="20"/>
        </w:rPr>
        <w:instrText xml:space="preserve">nd there are two key issues in supply chain management: The </w:instrText>
      </w:r>
      <w:r w:rsidR="00AA7337" w:rsidRPr="00C3131D">
        <w:rPr>
          <w:rFonts w:hint="eastAsia"/>
          <w:b w:val="0"/>
          <w:kern w:val="0"/>
          <w:sz w:val="20"/>
          <w:szCs w:val="20"/>
        </w:rPr>
        <w:instrText>ﬁ</w:instrText>
      </w:r>
      <w:r w:rsidR="00AA7337" w:rsidRPr="00C3131D">
        <w:rPr>
          <w:b w:val="0"/>
          <w:kern w:val="0"/>
          <w:sz w:val="20"/>
          <w:szCs w:val="20"/>
        </w:rPr>
        <w:instrText xml:space="preserve">rst issue is the contract type of either wholesale price contracts or consignment contracts with revenue sharing, and the second issue is the decision right of sales promotion (such as advertising, on-site shopping assistance, rebates, and post-sales service) owned by either manufacturers or retailers. We model a supply chain with one manufacturer and one retailer who has limited capital and faces deterministic demand depending on retail price and sales promotion. The two issues interact with each other. We show that only the combination (called as chain business mode) of a consignment contract with the manufacturer’s right of sales promotion or a wholesale price contract with the retailer’s right of sales promotion is better for both members. Moreover, the latter chain business mode is realized only when the retailer has more power in the chain and has enough capital, otherwise the former one is realized. But which one is preferred by customers? We </w:instrText>
      </w:r>
      <w:r w:rsidR="00AA7337" w:rsidRPr="00C3131D">
        <w:rPr>
          <w:rFonts w:hint="eastAsia"/>
          <w:b w:val="0"/>
          <w:kern w:val="0"/>
          <w:sz w:val="20"/>
          <w:szCs w:val="20"/>
        </w:rPr>
        <w:instrText>ﬁ</w:instrText>
      </w:r>
      <w:r w:rsidR="00AA7337" w:rsidRPr="00C3131D">
        <w:rPr>
          <w:b w:val="0"/>
          <w:kern w:val="0"/>
          <w:sz w:val="20"/>
          <w:szCs w:val="20"/>
        </w:rPr>
        <w:instrText xml:space="preserve">nd that the former is preferred by customers who mainly enjoy low price, while the latter is preferred by those who enjoy high sales promotion level.","container-title":"European Journal of Operational Research","DOI":"10.1016/j.ejor.2014.07.030","ISSN":"03772217","issue":"2","journalAbbreviation":"European Journal of Operational Research","language":"en","page":"415-424","source":"DOI.org (Crossref)","title":"Contract type and decision right of sales promotion in supply chain management with a capital constrained retailer","volume":"240","author":[{"family":"Jin","given":"Yannan"},{"family":"Wang","given":"Sujuan"},{"family":"Hu","given":"Qiying"}],"issued":{"date-parts":[["2015",1]]}}}],"schema":"https://github.com/citation-style-language/schema/raw/master/csl-citation.json"} </w:instrText>
      </w:r>
      <w:r w:rsidR="00AA7337" w:rsidRPr="00C3131D">
        <w:rPr>
          <w:b w:val="0"/>
          <w:kern w:val="0"/>
          <w:sz w:val="20"/>
          <w:szCs w:val="20"/>
        </w:rPr>
        <w:fldChar w:fldCharType="separate"/>
      </w:r>
      <w:r w:rsidR="00AA7337" w:rsidRPr="00C3131D">
        <w:rPr>
          <w:b w:val="0"/>
          <w:kern w:val="0"/>
          <w:sz w:val="20"/>
        </w:rPr>
        <w:t>(Jin</w:t>
      </w:r>
      <w:r w:rsidR="00C3131D">
        <w:rPr>
          <w:b w:val="0"/>
          <w:kern w:val="0"/>
          <w:sz w:val="20"/>
        </w:rPr>
        <w:t xml:space="preserve"> et.al</w:t>
      </w:r>
      <w:r w:rsidR="00AA7337" w:rsidRPr="00C3131D">
        <w:rPr>
          <w:b w:val="0"/>
          <w:kern w:val="0"/>
          <w:sz w:val="20"/>
        </w:rPr>
        <w:t>, 2015)</w:t>
      </w:r>
      <w:r w:rsidR="00AA7337" w:rsidRPr="00C3131D">
        <w:rPr>
          <w:b w:val="0"/>
          <w:kern w:val="0"/>
          <w:sz w:val="20"/>
          <w:szCs w:val="20"/>
        </w:rPr>
        <w:fldChar w:fldCharType="end"/>
      </w:r>
      <w:r w:rsidR="00B73E19" w:rsidRPr="00C3131D">
        <w:rPr>
          <w:b w:val="0"/>
          <w:kern w:val="0"/>
          <w:sz w:val="20"/>
          <w:szCs w:val="20"/>
        </w:rPr>
        <w:t xml:space="preserve">. </w:t>
      </w:r>
      <w:r w:rsidRPr="00C3131D">
        <w:rPr>
          <w:b w:val="0"/>
          <w:kern w:val="0"/>
          <w:sz w:val="20"/>
          <w:szCs w:val="20"/>
        </w:rPr>
        <w:t>Heidarpoor and Heydari</w:t>
      </w:r>
      <w:r w:rsidR="00C3131D" w:rsidRPr="00C3131D">
        <w:rPr>
          <w:b w:val="0"/>
          <w:kern w:val="0"/>
          <w:sz w:val="20"/>
          <w:szCs w:val="20"/>
          <w:vertAlign w:val="superscript"/>
        </w:rPr>
        <w:t xml:space="preserve"> </w:t>
      </w:r>
      <w:r w:rsidRPr="00C3131D">
        <w:rPr>
          <w:b w:val="0"/>
          <w:kern w:val="0"/>
          <w:sz w:val="20"/>
          <w:szCs w:val="20"/>
        </w:rPr>
        <w:t xml:space="preserve">believe that the buy-one-get-one </w:t>
      </w:r>
      <w:r w:rsidR="00AA7337" w:rsidRPr="00C3131D">
        <w:rPr>
          <w:b w:val="0"/>
          <w:noProof/>
          <w:kern w:val="0"/>
          <w:sz w:val="20"/>
          <w:szCs w:val="20"/>
        </w:rPr>
        <w:t xml:space="preserve"> </w:t>
      </w:r>
      <w:r w:rsidRPr="00C3131D">
        <w:rPr>
          <w:b w:val="0"/>
          <w:kern w:val="0"/>
          <w:sz w:val="20"/>
          <w:szCs w:val="20"/>
        </w:rPr>
        <w:t>incentive scheme will make the supply chain more profitable under the coordination contract</w:t>
      </w:r>
      <w:r w:rsidR="00AA7337" w:rsidRPr="00C3131D">
        <w:rPr>
          <w:b w:val="0"/>
          <w:kern w:val="0"/>
          <w:sz w:val="20"/>
          <w:szCs w:val="20"/>
        </w:rPr>
        <w:fldChar w:fldCharType="begin"/>
      </w:r>
      <w:r w:rsidR="00AA7337" w:rsidRPr="00C3131D">
        <w:rPr>
          <w:b w:val="0"/>
          <w:kern w:val="0"/>
          <w:sz w:val="20"/>
          <w:szCs w:val="20"/>
        </w:rPr>
        <w:instrText xml:space="preserve"> ADDIN ZOTERO_ITEM CSL_CITATION {"citationID":"zBQgYST4","properties":{"formattedCitation":"(Heydari\\uc0\\u31561{}, 2020)","plainCitation":"(Heydari</w:instrText>
      </w:r>
      <w:r w:rsidR="00AA7337" w:rsidRPr="00C3131D">
        <w:rPr>
          <w:rFonts w:ascii="宋体" w:eastAsia="宋体" w:hAnsi="宋体" w:cs="宋体" w:hint="eastAsia"/>
          <w:b w:val="0"/>
          <w:kern w:val="0"/>
          <w:sz w:val="20"/>
          <w:szCs w:val="20"/>
        </w:rPr>
        <w:instrText>等</w:instrText>
      </w:r>
      <w:r w:rsidR="00AA7337" w:rsidRPr="00C3131D">
        <w:rPr>
          <w:b w:val="0"/>
          <w:kern w:val="0"/>
          <w:sz w:val="20"/>
          <w:szCs w:val="20"/>
        </w:rPr>
        <w:instrText xml:space="preserve">, 2020)","noteIndex":0},"citationItems":[{"id":613,"uris":["http://zotero.org/users/9222647/items/W8KMDZ8Y"],"itemData":{"id":613,"type":"article-journal","abstract":"As a marketing scheme, proposing free extra items can motivate consumers to buy more. In this paper, a specific type of motivational contracts, Buy One Get One free (BOGO) scheme, has been analyzed. Under the investigated BOGO scheme, if certain quantities of goods are purchased, the consumer will get a specified quantity of extra goods for free. Such a scheme can stimulate demand and results in more profit for supply chain (SC) members. The problem is to determine how many extra free items should be served to consumers in a BOGO bundle. To optimize a BOGO contract, this study considers a two-echelon SC consists of a single retailer and a manufacturer. At first, the investigated SC is analyzed under the decentralized decision-making processes, and the BOGO contract is optimized from the retailer’s perspective. After that, the optimal contract is derived for the whole SC under the centralized decision-making structure. Creating a win-win situation and motivating both parties to be committed to the optimal BOGO, a coordinated decision-making scheme is developed. Sensitivity analyses and managerial insights indicate better performance of the SC (i.e., higher sales volume and higher profitability) under the proposed coordinated decision scheme.","container-title":"Computers &amp; Industrial Engineering","DOI":"10.1016/j.cie.2020.106381","ISSN":"03608352","journalAbbreviation":"Computers &amp; Industrial Engineering","language":"en","page":"106381","source":"DOI.org (Crossref)","title":"Coordinated non–monetary sales promotions: Buy one get one free contract","title-short":"Coordinated non–monetary sales promotions","volume":"142","author":[{"family":"Heydari","given":"Jafar"},{"family":"Heidarpoor","given":"Ali"},{"family":"Sabbaghnia","given":"Ali"}],"issued":{"date-parts":[["2020",4]]}}}],"schema":"https://github.com/citation-style-language/schema/raw/master/csl-citation.json"} </w:instrText>
      </w:r>
      <w:r w:rsidR="00AA7337" w:rsidRPr="00C3131D">
        <w:rPr>
          <w:b w:val="0"/>
          <w:kern w:val="0"/>
          <w:sz w:val="20"/>
          <w:szCs w:val="20"/>
        </w:rPr>
        <w:fldChar w:fldCharType="separate"/>
      </w:r>
      <w:r w:rsidR="00AA7337" w:rsidRPr="00C3131D">
        <w:rPr>
          <w:b w:val="0"/>
          <w:kern w:val="0"/>
          <w:sz w:val="20"/>
        </w:rPr>
        <w:t>(Heydari</w:t>
      </w:r>
      <w:r w:rsidR="005F2390" w:rsidRPr="00C3131D">
        <w:rPr>
          <w:rFonts w:eastAsia="宋体" w:hint="eastAsia"/>
          <w:b w:val="0"/>
          <w:kern w:val="0"/>
          <w:sz w:val="20"/>
        </w:rPr>
        <w:t xml:space="preserve"> </w:t>
      </w:r>
      <w:r w:rsidR="005F2390" w:rsidRPr="00C3131D">
        <w:rPr>
          <w:rFonts w:eastAsia="宋体"/>
          <w:b w:val="0"/>
          <w:kern w:val="0"/>
          <w:sz w:val="20"/>
        </w:rPr>
        <w:t>et.al</w:t>
      </w:r>
      <w:r w:rsidR="00AA7337" w:rsidRPr="00C3131D">
        <w:rPr>
          <w:b w:val="0"/>
          <w:kern w:val="0"/>
          <w:sz w:val="20"/>
        </w:rPr>
        <w:t>, 2020)</w:t>
      </w:r>
      <w:r w:rsidR="00AA7337" w:rsidRPr="00C3131D">
        <w:rPr>
          <w:b w:val="0"/>
          <w:kern w:val="0"/>
          <w:sz w:val="20"/>
          <w:szCs w:val="20"/>
        </w:rPr>
        <w:fldChar w:fldCharType="end"/>
      </w:r>
      <w:r w:rsidRPr="00C3131D">
        <w:rPr>
          <w:b w:val="0"/>
          <w:kern w:val="0"/>
          <w:sz w:val="20"/>
          <w:szCs w:val="20"/>
        </w:rPr>
        <w:t>. Bai and Chen</w:t>
      </w:r>
      <w:r w:rsidR="00C3131D" w:rsidRPr="00C3131D">
        <w:rPr>
          <w:b w:val="0"/>
          <w:kern w:val="0"/>
          <w:sz w:val="20"/>
          <w:szCs w:val="20"/>
          <w:vertAlign w:val="superscript"/>
        </w:rPr>
        <w:t xml:space="preserve"> </w:t>
      </w:r>
      <w:r w:rsidRPr="00C3131D">
        <w:rPr>
          <w:b w:val="0"/>
          <w:kern w:val="0"/>
          <w:sz w:val="20"/>
          <w:szCs w:val="20"/>
        </w:rPr>
        <w:t>believe that in the supply chain where demand is affected by promotional efforts, the cooperation between manufacturers and retailers can generate higher profits</w:t>
      </w:r>
      <w:r w:rsidR="00AA7337" w:rsidRPr="00C3131D">
        <w:rPr>
          <w:b w:val="0"/>
          <w:kern w:val="0"/>
          <w:sz w:val="20"/>
          <w:szCs w:val="20"/>
        </w:rPr>
        <w:fldChar w:fldCharType="begin"/>
      </w:r>
      <w:r w:rsidR="00AA7337" w:rsidRPr="00C3131D">
        <w:rPr>
          <w:b w:val="0"/>
          <w:kern w:val="0"/>
          <w:sz w:val="20"/>
          <w:szCs w:val="20"/>
        </w:rPr>
        <w:instrText xml:space="preserve"> ADDIN ZOTERO_ITEM CSL_CITATION {"citationID":"qXr4ZmyS","properties":{"formattedCitation":"(Bai\\uc0\\u31561{}, 2017)","plainCitation":"(Bai</w:instrText>
      </w:r>
      <w:r w:rsidR="00AA7337" w:rsidRPr="00C3131D">
        <w:rPr>
          <w:rFonts w:ascii="宋体" w:eastAsia="宋体" w:hAnsi="宋体" w:cs="宋体" w:hint="eastAsia"/>
          <w:b w:val="0"/>
          <w:kern w:val="0"/>
          <w:sz w:val="20"/>
          <w:szCs w:val="20"/>
        </w:rPr>
        <w:instrText>等</w:instrText>
      </w:r>
      <w:r w:rsidR="00AA7337" w:rsidRPr="00C3131D">
        <w:rPr>
          <w:b w:val="0"/>
          <w:kern w:val="0"/>
          <w:sz w:val="20"/>
          <w:szCs w:val="20"/>
        </w:rPr>
        <w:instrText xml:space="preserve">, 2017)","noteIndex":0},"citationItems":[{"id":614,"uris":["http://zotero.org/users/9222647/items/UT5YQV7E"],"itemData":{"id":614,"type":"article-journal","abstract":"This paper studies a two-echelon sustainable supply chain system with deteriorating items consisting of one manufacturer and one retailer under carbon cap-and-trade regulation. The time-varying demand in this system is affected by three endogenous variables that include promotional effort provided by the retailer, product selling price, and the sustainable level determined by the manufacturer. A centralized model and a decentralized model are first formulated and compared. The results show that cooperation between the manufacturer and retailer may lead to higher profit and lower carbon emissions. We then propose a revenue and promotional cost-sharing contract and a two-part tariff contract to coordinate this system. A numerical example and sensitivity analysis with several key parameters are presented to illustrate the effectiveness of the contracts. The results show that both contracts can lead to perfect coordination, while the two-part tariff contract is more robust than the revenue and promotional cost-sharing contract.","container-title":"International Journal of Production Economics","DOI":"10.1016/j.ijpe.2017.02.012","ISSN":"09255273","journalAbbreviation":"International Journal of Production Economics","language":"en","page":"85-101","source":"DOI.org (Crossref)","title":"Revenue and promotional cost-sharing contract versus two-part tariff contract in coordinating sustainable supply chain systems with deteriorating items","volume":"187","author":[{"family":"Bai","given":"Qingguo"},{"family":"Chen","given":"Mingyuan"},{"family":"Xu","given":"Lei"}],"issued":{"date-parts":[["2017",5]]}}}],"schema":"https://github.com/citation-style-language/schema/raw/master/csl-citation.json"} </w:instrText>
      </w:r>
      <w:r w:rsidR="00AA7337" w:rsidRPr="00C3131D">
        <w:rPr>
          <w:b w:val="0"/>
          <w:kern w:val="0"/>
          <w:sz w:val="20"/>
          <w:szCs w:val="20"/>
        </w:rPr>
        <w:fldChar w:fldCharType="separate"/>
      </w:r>
      <w:r w:rsidR="00AA7337" w:rsidRPr="00C3131D">
        <w:rPr>
          <w:b w:val="0"/>
          <w:kern w:val="0"/>
          <w:sz w:val="20"/>
        </w:rPr>
        <w:t>(Bai</w:t>
      </w:r>
      <w:r w:rsidR="005F2390" w:rsidRPr="00C3131D">
        <w:rPr>
          <w:rFonts w:eastAsia="宋体" w:hint="eastAsia"/>
          <w:b w:val="0"/>
          <w:kern w:val="0"/>
          <w:sz w:val="20"/>
        </w:rPr>
        <w:t xml:space="preserve"> </w:t>
      </w:r>
      <w:r w:rsidR="005F2390" w:rsidRPr="00C3131D">
        <w:rPr>
          <w:rFonts w:eastAsia="宋体"/>
          <w:b w:val="0"/>
          <w:kern w:val="0"/>
          <w:sz w:val="20"/>
        </w:rPr>
        <w:t>et.al</w:t>
      </w:r>
      <w:r w:rsidR="00AA7337" w:rsidRPr="00C3131D">
        <w:rPr>
          <w:b w:val="0"/>
          <w:kern w:val="0"/>
          <w:sz w:val="20"/>
        </w:rPr>
        <w:t>, 2017)</w:t>
      </w:r>
      <w:r w:rsidR="00AA7337" w:rsidRPr="00C3131D">
        <w:rPr>
          <w:b w:val="0"/>
          <w:kern w:val="0"/>
          <w:sz w:val="20"/>
          <w:szCs w:val="20"/>
        </w:rPr>
        <w:fldChar w:fldCharType="end"/>
      </w:r>
      <w:r w:rsidRPr="00C3131D">
        <w:rPr>
          <w:b w:val="0"/>
          <w:kern w:val="0"/>
          <w:sz w:val="20"/>
          <w:szCs w:val="20"/>
        </w:rPr>
        <w:t>.</w:t>
      </w:r>
      <w:r w:rsidR="00304DE2" w:rsidRPr="00C3131D">
        <w:rPr>
          <w:b w:val="0"/>
          <w:kern w:val="0"/>
          <w:sz w:val="20"/>
          <w:szCs w:val="20"/>
        </w:rPr>
        <w:t xml:space="preserve"> Tsay </w:t>
      </w:r>
      <w:r w:rsidR="00D91879" w:rsidRPr="00C3131D">
        <w:rPr>
          <w:b w:val="0"/>
          <w:kern w:val="0"/>
          <w:sz w:val="20"/>
          <w:szCs w:val="20"/>
        </w:rPr>
        <w:t>and</w:t>
      </w:r>
      <w:r w:rsidR="00304DE2" w:rsidRPr="00C3131D">
        <w:rPr>
          <w:b w:val="0"/>
          <w:kern w:val="0"/>
          <w:sz w:val="20"/>
          <w:szCs w:val="20"/>
        </w:rPr>
        <w:t xml:space="preserve"> Agrawa</w:t>
      </w:r>
      <w:r w:rsidR="00C3131D" w:rsidRPr="00C3131D">
        <w:rPr>
          <w:b w:val="0"/>
          <w:kern w:val="0"/>
          <w:sz w:val="20"/>
          <w:szCs w:val="20"/>
          <w:vertAlign w:val="superscript"/>
        </w:rPr>
        <w:t xml:space="preserve"> </w:t>
      </w:r>
      <w:r w:rsidR="00304DE2" w:rsidRPr="00C3131D">
        <w:rPr>
          <w:b w:val="0"/>
          <w:kern w:val="0"/>
          <w:sz w:val="20"/>
          <w:szCs w:val="20"/>
        </w:rPr>
        <w:t xml:space="preserve">considers </w:t>
      </w:r>
      <w:r w:rsidR="00932D0E" w:rsidRPr="00932D0E">
        <w:rPr>
          <w:b w:val="0"/>
          <w:kern w:val="0"/>
          <w:sz w:val="20"/>
          <w:szCs w:val="20"/>
        </w:rPr>
        <w:t>the impact of channel inclination and</w:t>
      </w:r>
      <w:r w:rsidR="00304DE2" w:rsidRPr="00C3131D">
        <w:rPr>
          <w:b w:val="0"/>
          <w:kern w:val="0"/>
          <w:sz w:val="20"/>
          <w:szCs w:val="20"/>
        </w:rPr>
        <w:t xml:space="preserve"> and sales effort on demand, the dual channel pricing strategy</w:t>
      </w:r>
      <w:r w:rsidR="00AA7337" w:rsidRPr="00C3131D">
        <w:rPr>
          <w:b w:val="0"/>
          <w:kern w:val="0"/>
          <w:sz w:val="20"/>
          <w:szCs w:val="20"/>
        </w:rPr>
        <w:fldChar w:fldCharType="begin"/>
      </w:r>
      <w:r w:rsidR="00AA7337" w:rsidRPr="00C3131D">
        <w:rPr>
          <w:b w:val="0"/>
          <w:kern w:val="0"/>
          <w:sz w:val="20"/>
          <w:szCs w:val="20"/>
        </w:rPr>
        <w:instrText xml:space="preserve"> ADDIN ZOTERO_ITEM CSL_CITATION {"citationID":"3zZAGSsu","properties":{"formattedCitation":"(Tsay &amp; Agrawal, 2009)","plainCitation":"(Tsay &amp; Agrawal, 2009)","noteIndex":0},"citationItems":[{"id":611,"uris":["http://zotero.org/users/9222647/items/QYHAAJS9"],"itemData":{"id":611,"type":"article-journal","container-title":"Production and Operations Management","DOI":"10.1111/j.1937-5956.2004.tb00147.x","ISSN":"10591478","issue":"1","language":"en","page":"93-110","source":"DOI.org (Crossref)","title":"Channel Conflict and Coordination in the E-Commerce Age","volume":"13","author":[{"family":"Tsay","given":"Andy A."},{"family":"Agrawal","given":"Narendra"}],"issued":{"date-parts":[["2009",1,5]]}}}],"schema":"https://github.com/citation-style-language/schema/raw/master/csl-citation.json"} </w:instrText>
      </w:r>
      <w:r w:rsidR="00AA7337" w:rsidRPr="00C3131D">
        <w:rPr>
          <w:b w:val="0"/>
          <w:kern w:val="0"/>
          <w:sz w:val="20"/>
          <w:szCs w:val="20"/>
        </w:rPr>
        <w:fldChar w:fldCharType="separate"/>
      </w:r>
      <w:r w:rsidR="00AA7337" w:rsidRPr="00C3131D">
        <w:rPr>
          <w:b w:val="0"/>
          <w:noProof/>
          <w:kern w:val="0"/>
          <w:sz w:val="20"/>
          <w:szCs w:val="20"/>
        </w:rPr>
        <w:t>(Tsay &amp; Agrawal, 2009)</w:t>
      </w:r>
      <w:r w:rsidR="00AA7337" w:rsidRPr="00C3131D">
        <w:rPr>
          <w:b w:val="0"/>
          <w:kern w:val="0"/>
          <w:sz w:val="20"/>
          <w:szCs w:val="20"/>
        </w:rPr>
        <w:fldChar w:fldCharType="end"/>
      </w:r>
      <w:r w:rsidRPr="00C3131D">
        <w:rPr>
          <w:b w:val="0"/>
          <w:kern w:val="0"/>
          <w:sz w:val="20"/>
          <w:szCs w:val="20"/>
        </w:rPr>
        <w:t>.</w:t>
      </w:r>
    </w:p>
    <w:p w14:paraId="65C64FFD" w14:textId="77777777" w:rsidR="00BD21E9" w:rsidRPr="0070152D" w:rsidRDefault="00BD21E9" w:rsidP="00AF517B">
      <w:pPr>
        <w:pStyle w:val="AbstractHeader"/>
        <w:jc w:val="both"/>
        <w:rPr>
          <w:b w:val="0"/>
          <w:kern w:val="0"/>
          <w:sz w:val="20"/>
          <w:szCs w:val="20"/>
        </w:rPr>
      </w:pPr>
      <w:r w:rsidRPr="0070152D">
        <w:rPr>
          <w:b w:val="0"/>
          <w:kern w:val="0"/>
          <w:sz w:val="20"/>
          <w:szCs w:val="20"/>
        </w:rPr>
        <w:t>From the current research literature, it can be found that there are few studies that combine consumer channel preferences and dual-channel supply chain promotion models at the same time. In order to be close to the reality, this article also takes into account the consumer's channel preferences, establishes a manufacturer-led Stackelberg game model, compares and analyzes the optimal decision and profit of the manufacturer and the retailer, and obtains the optimal promotion for the manufacturer and the retailer Strategies have important reference value and practical significance for the development of promotion strategies for dual-channel supply chain companies.</w:t>
      </w:r>
    </w:p>
    <w:p w14:paraId="30D7FBF4" w14:textId="03FBD728" w:rsidR="00430A24" w:rsidRPr="0070152D" w:rsidRDefault="008830E7" w:rsidP="00BB06A7">
      <w:pPr>
        <w:pStyle w:val="AbstractHeader"/>
        <w:jc w:val="center"/>
        <w:rPr>
          <w:sz w:val="20"/>
          <w:szCs w:val="20"/>
        </w:rPr>
      </w:pPr>
      <w:r>
        <w:rPr>
          <w:sz w:val="20"/>
          <w:szCs w:val="20"/>
        </w:rPr>
        <w:t xml:space="preserve">2. </w:t>
      </w:r>
      <w:r w:rsidR="00430A24" w:rsidRPr="0070152D">
        <w:rPr>
          <w:sz w:val="20"/>
          <w:szCs w:val="20"/>
        </w:rPr>
        <w:t xml:space="preserve"> P</w:t>
      </w:r>
      <w:r>
        <w:rPr>
          <w:sz w:val="20"/>
          <w:szCs w:val="20"/>
        </w:rPr>
        <w:t>ROBLEM DESCRIPTION AND MODEL BUILDING</w:t>
      </w:r>
    </w:p>
    <w:p w14:paraId="68E99249" w14:textId="00C58302" w:rsidR="00430A24" w:rsidRPr="008830E7" w:rsidRDefault="008830E7" w:rsidP="00430A24">
      <w:pPr>
        <w:rPr>
          <w:b/>
          <w:bCs/>
          <w:iCs/>
          <w:sz w:val="20"/>
        </w:rPr>
      </w:pPr>
      <w:r w:rsidRPr="008830E7">
        <w:rPr>
          <w:b/>
          <w:bCs/>
          <w:iCs/>
          <w:sz w:val="20"/>
        </w:rPr>
        <w:t>2</w:t>
      </w:r>
      <w:r w:rsidR="00430A24" w:rsidRPr="008830E7">
        <w:rPr>
          <w:b/>
          <w:bCs/>
          <w:iCs/>
          <w:sz w:val="20"/>
        </w:rPr>
        <w:t>.1</w:t>
      </w:r>
      <w:r>
        <w:rPr>
          <w:b/>
          <w:bCs/>
          <w:iCs/>
          <w:sz w:val="20"/>
        </w:rPr>
        <w:t xml:space="preserve">  </w:t>
      </w:r>
      <w:r w:rsidR="00430A24" w:rsidRPr="008830E7">
        <w:rPr>
          <w:b/>
          <w:bCs/>
          <w:iCs/>
          <w:sz w:val="20"/>
        </w:rPr>
        <w:t>Problem Description</w:t>
      </w:r>
    </w:p>
    <w:p w14:paraId="5F61FFCB" w14:textId="41D072B4" w:rsidR="00C47C86" w:rsidRPr="0070152D" w:rsidRDefault="00C47C86" w:rsidP="00AF517B">
      <w:pPr>
        <w:rPr>
          <w:sz w:val="20"/>
        </w:rPr>
      </w:pPr>
      <w:r w:rsidRPr="0070152D">
        <w:rPr>
          <w:sz w:val="20"/>
        </w:rPr>
        <w:t xml:space="preserve">This article studies a dual-channel supply chain composed of manufacturers’ </w:t>
      </w:r>
      <w:r w:rsidR="00932D0E" w:rsidRPr="00932D0E">
        <w:rPr>
          <w:sz w:val="20"/>
        </w:rPr>
        <w:t>online direct deals channels and retailers' disconnected retail channels</w:t>
      </w:r>
      <w:r w:rsidRPr="0070152D">
        <w:rPr>
          <w:sz w:val="20"/>
        </w:rPr>
        <w:t xml:space="preserve">, in which manufacturers wholesale products to retailers at a unit price w, and retailers sell to </w:t>
      </w:r>
      <w:r w:rsidRPr="0070152D">
        <w:rPr>
          <w:sz w:val="20"/>
        </w:rPr>
        <w:lastRenderedPageBreak/>
        <w:t xml:space="preserve">consumers at a unit price </w:t>
      </w:r>
      <m:oMath>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oMath>
      <w:r w:rsidRPr="0070152D">
        <w:rPr>
          <w:sz w:val="20"/>
        </w:rPr>
        <w:t xml:space="preserve">. Manufacturers of online direct sales channels sell products to consumers at a unit price </w:t>
      </w:r>
      <m:oMath>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oMath>
      <w:r w:rsidRPr="0070152D">
        <w:rPr>
          <w:sz w:val="20"/>
        </w:rPr>
        <w:t>. According to the different promoters of the promotion, it can be divided into the following modes, as shown in Figure 1.</w:t>
      </w:r>
    </w:p>
    <w:p w14:paraId="4D9F04E8" w14:textId="4B2201B1" w:rsidR="00C47C86" w:rsidRPr="0070152D" w:rsidRDefault="00C47C86" w:rsidP="00C47C86">
      <w:pPr>
        <w:rPr>
          <w:sz w:val="20"/>
        </w:rPr>
      </w:pPr>
      <w:r w:rsidRPr="0070152D">
        <w:rPr>
          <w:sz w:val="20"/>
        </w:rPr>
        <w:t>Mode N:</w:t>
      </w:r>
      <w:r w:rsidR="00F20185" w:rsidRPr="0070152D">
        <w:rPr>
          <w:sz w:val="20"/>
        </w:rPr>
        <w:t xml:space="preserve"> Manufacturers and retailers do not make promotions</w:t>
      </w:r>
    </w:p>
    <w:p w14:paraId="688C2347" w14:textId="77777777" w:rsidR="00C47C86" w:rsidRPr="0070152D" w:rsidRDefault="00C47C86" w:rsidP="00C47C86">
      <w:pPr>
        <w:rPr>
          <w:sz w:val="20"/>
          <w:lang w:eastAsia="zh-CN"/>
        </w:rPr>
      </w:pPr>
      <w:r w:rsidRPr="0070152D">
        <w:rPr>
          <w:sz w:val="20"/>
        </w:rPr>
        <w:t>Mode R: The retailer does a promotion</w:t>
      </w:r>
    </w:p>
    <w:p w14:paraId="25E28CA4" w14:textId="77777777" w:rsidR="00C47C86" w:rsidRPr="0070152D" w:rsidRDefault="00C47C86" w:rsidP="00B82750">
      <w:pPr>
        <w:jc w:val="left"/>
        <w:rPr>
          <w:sz w:val="20"/>
        </w:rPr>
      </w:pPr>
      <w:r w:rsidRPr="0070152D">
        <w:rPr>
          <w:sz w:val="20"/>
        </w:rPr>
        <w:t>Mode M: The producer does a promotion</w:t>
      </w:r>
    </w:p>
    <w:p w14:paraId="54E71D62" w14:textId="3ACFC5DD" w:rsidR="00C8100B" w:rsidRPr="0070152D" w:rsidRDefault="00D16E58" w:rsidP="002E6815">
      <w:pPr>
        <w:jc w:val="center"/>
        <w:rPr>
          <w:sz w:val="20"/>
        </w:rPr>
      </w:pPr>
      <w:r w:rsidRPr="00430A24">
        <w:rPr>
          <w:noProof/>
        </w:rPr>
        <w:object w:dxaOrig="4464" w:dyaOrig="5808" w14:anchorId="27AB65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84.75pt;height:99pt;mso-width-percent:0;mso-height-percent:0;mso-width-percent:0;mso-height-percent:0" o:ole="">
            <v:imagedata r:id="rId9" o:title=""/>
          </v:shape>
          <o:OLEObject Type="Embed" ProgID="Visio.Drawing.15" ShapeID="_x0000_i1027" DrawAspect="Content" ObjectID="_1725266804" r:id="rId10"/>
        </w:object>
      </w:r>
      <w:r w:rsidR="00430A24" w:rsidRPr="0070152D">
        <w:rPr>
          <w:sz w:val="20"/>
        </w:rPr>
        <w:t xml:space="preserve">     </w:t>
      </w:r>
      <w:r w:rsidRPr="0070152D">
        <w:rPr>
          <w:noProof/>
          <w:sz w:val="20"/>
        </w:rPr>
        <w:object w:dxaOrig="4464" w:dyaOrig="5808" w14:anchorId="28F324F0">
          <v:shape id="_x0000_i1026" type="#_x0000_t75" alt="" style="width:85.5pt;height:98.25pt;mso-width-percent:0;mso-height-percent:0;mso-width-percent:0;mso-height-percent:0" o:ole="">
            <v:imagedata r:id="rId11" o:title=""/>
          </v:shape>
          <o:OLEObject Type="Embed" ProgID="Visio.Drawing.15" ShapeID="_x0000_i1026" DrawAspect="Content" ObjectID="_1725266805" r:id="rId12"/>
        </w:object>
      </w:r>
      <w:r w:rsidR="00C8100B" w:rsidRPr="0070152D">
        <w:rPr>
          <w:sz w:val="20"/>
        </w:rPr>
        <w:t xml:space="preserve">      </w:t>
      </w:r>
      <w:r w:rsidRPr="0070152D">
        <w:rPr>
          <w:noProof/>
          <w:sz w:val="20"/>
        </w:rPr>
        <w:object w:dxaOrig="4464" w:dyaOrig="5808" w14:anchorId="730BC8A3">
          <v:shape id="_x0000_i1025" type="#_x0000_t75" alt="" style="width:87.75pt;height:96.75pt;mso-width-percent:0;mso-height-percent:0;mso-width-percent:0;mso-height-percent:0" o:ole="">
            <v:imagedata r:id="rId13" o:title=""/>
          </v:shape>
          <o:OLEObject Type="Embed" ProgID="Visio.Drawing.15" ShapeID="_x0000_i1025" DrawAspect="Content" ObjectID="_1725266806" r:id="rId14"/>
        </w:object>
      </w:r>
    </w:p>
    <w:p w14:paraId="2063C610" w14:textId="2456DF46" w:rsidR="00430A24" w:rsidRPr="0070152D" w:rsidRDefault="00C8100B" w:rsidP="002A05C4">
      <w:pPr>
        <w:jc w:val="center"/>
        <w:rPr>
          <w:sz w:val="20"/>
          <w:lang w:val="es-ES"/>
        </w:rPr>
      </w:pPr>
      <w:r w:rsidRPr="0070152D">
        <w:rPr>
          <w:b/>
          <w:bCs/>
          <w:sz w:val="20"/>
          <w:lang w:val="es-ES"/>
        </w:rPr>
        <w:t xml:space="preserve">Mode N             </w:t>
      </w:r>
      <w:r w:rsidR="002A05C4">
        <w:rPr>
          <w:b/>
          <w:bCs/>
          <w:sz w:val="20"/>
          <w:lang w:val="es-ES"/>
        </w:rPr>
        <w:t xml:space="preserve"> </w:t>
      </w:r>
      <w:r w:rsidRPr="0070152D">
        <w:rPr>
          <w:b/>
          <w:bCs/>
          <w:sz w:val="20"/>
          <w:lang w:val="es-ES"/>
        </w:rPr>
        <w:t xml:space="preserve">  </w:t>
      </w:r>
      <w:r w:rsidR="002A05C4">
        <w:rPr>
          <w:b/>
          <w:bCs/>
          <w:sz w:val="20"/>
          <w:lang w:val="es-ES"/>
        </w:rPr>
        <w:t xml:space="preserve">  </w:t>
      </w:r>
      <w:r w:rsidR="000C5FF0" w:rsidRPr="0070152D">
        <w:rPr>
          <w:b/>
          <w:bCs/>
          <w:sz w:val="20"/>
          <w:lang w:val="es-ES"/>
        </w:rPr>
        <w:t xml:space="preserve">      Mode </w:t>
      </w:r>
      <w:r w:rsidR="000C5FF0" w:rsidRPr="0070152D">
        <w:rPr>
          <w:b/>
          <w:bCs/>
          <w:sz w:val="20"/>
        </w:rPr>
        <w:t>R</w:t>
      </w:r>
      <w:r w:rsidRPr="0070152D">
        <w:rPr>
          <w:b/>
          <w:bCs/>
          <w:sz w:val="20"/>
          <w:lang w:val="es-ES"/>
        </w:rPr>
        <w:t xml:space="preserve">            </w:t>
      </w:r>
      <w:r w:rsidR="002A05C4">
        <w:rPr>
          <w:b/>
          <w:bCs/>
          <w:sz w:val="20"/>
          <w:lang w:val="es-ES"/>
        </w:rPr>
        <w:t xml:space="preserve"> </w:t>
      </w:r>
      <w:r w:rsidRPr="0070152D">
        <w:rPr>
          <w:b/>
          <w:bCs/>
          <w:sz w:val="20"/>
          <w:lang w:val="es-ES"/>
        </w:rPr>
        <w:t xml:space="preserve">    </w:t>
      </w:r>
      <w:r w:rsidR="002A05C4">
        <w:rPr>
          <w:b/>
          <w:bCs/>
          <w:sz w:val="20"/>
          <w:lang w:val="es-ES"/>
        </w:rPr>
        <w:t xml:space="preserve"> </w:t>
      </w:r>
      <w:r w:rsidRPr="0070152D">
        <w:rPr>
          <w:b/>
          <w:bCs/>
          <w:sz w:val="20"/>
          <w:lang w:val="es-ES"/>
        </w:rPr>
        <w:t xml:space="preserve">      Mode </w:t>
      </w:r>
      <w:r w:rsidR="000C5FF0" w:rsidRPr="0070152D">
        <w:rPr>
          <w:b/>
          <w:bCs/>
          <w:sz w:val="20"/>
          <w:lang w:val="es-ES"/>
        </w:rPr>
        <w:t>M</w:t>
      </w:r>
    </w:p>
    <w:p w14:paraId="2EB209FD" w14:textId="793B0C05" w:rsidR="00430A24" w:rsidRPr="0070152D" w:rsidRDefault="00430A24" w:rsidP="003B141C">
      <w:pPr>
        <w:jc w:val="center"/>
        <w:rPr>
          <w:b/>
          <w:bCs/>
          <w:sz w:val="20"/>
        </w:rPr>
      </w:pPr>
      <w:r w:rsidRPr="0070152D">
        <w:rPr>
          <w:b/>
          <w:bCs/>
          <w:sz w:val="20"/>
        </w:rPr>
        <w:t>Figure 1</w:t>
      </w:r>
      <w:r w:rsidR="00991329" w:rsidRPr="0070152D">
        <w:rPr>
          <w:b/>
          <w:bCs/>
          <w:sz w:val="20"/>
        </w:rPr>
        <w:t>.</w:t>
      </w:r>
      <w:r w:rsidRPr="0070152D">
        <w:rPr>
          <w:b/>
          <w:bCs/>
          <w:sz w:val="20"/>
        </w:rPr>
        <w:t xml:space="preserve"> Diagram of the promotion effort model of the dual-channel supply chain system</w:t>
      </w:r>
    </w:p>
    <w:p w14:paraId="69C2F798" w14:textId="7FB82E5F" w:rsidR="00536A14" w:rsidRPr="008830E7" w:rsidRDefault="008830E7" w:rsidP="00430A24">
      <w:pPr>
        <w:rPr>
          <w:b/>
          <w:bCs/>
          <w:iCs/>
          <w:sz w:val="20"/>
        </w:rPr>
      </w:pPr>
      <w:r>
        <w:rPr>
          <w:b/>
          <w:bCs/>
          <w:iCs/>
          <w:sz w:val="20"/>
        </w:rPr>
        <w:t>2</w:t>
      </w:r>
      <w:r w:rsidR="00430A24" w:rsidRPr="008830E7">
        <w:rPr>
          <w:b/>
          <w:bCs/>
          <w:iCs/>
          <w:sz w:val="20"/>
        </w:rPr>
        <w:t>.2 Model building</w:t>
      </w:r>
    </w:p>
    <w:p w14:paraId="576C6D5E" w14:textId="77777777" w:rsidR="007003DE" w:rsidRPr="0070152D" w:rsidRDefault="00536A14" w:rsidP="00C24ED8">
      <w:pPr>
        <w:rPr>
          <w:sz w:val="20"/>
        </w:rPr>
      </w:pPr>
      <w:r w:rsidRPr="0070152D">
        <w:rPr>
          <w:sz w:val="20"/>
        </w:rPr>
        <w:t xml:space="preserve">According to the above three modes, the profit function of the system members is established, and then the respective optimal decisions are solved, and the profit situation under the various modes is compared and analyzed, and the optimal promotion strategy is obtained. In the following text, the superscripts N, R, and M are used to denote the N mode, R mode and M mode, respectively, and the superscript * denotes the optimal decision. The subscripts r and m denote the retailer and the manufacturer, respectively, and </w:t>
      </w:r>
      <m:oMath>
        <m:sSub>
          <m:sSubPr>
            <m:ctrlPr>
              <w:rPr>
                <w:rFonts w:ascii="Cambria Math" w:hAnsi="Cambria Math"/>
                <w:i/>
                <w:sz w:val="20"/>
              </w:rPr>
            </m:ctrlPr>
          </m:sSubPr>
          <m:e>
            <m:r>
              <w:rPr>
                <w:rFonts w:ascii="Cambria Math" w:hAnsi="Cambria Math"/>
                <w:sz w:val="20"/>
              </w:rPr>
              <m:t>π</m:t>
            </m:r>
          </m:e>
          <m:sub>
            <m:r>
              <w:rPr>
                <w:rFonts w:ascii="Cambria Math" w:hAnsi="Cambria Math"/>
                <w:sz w:val="20"/>
              </w:rPr>
              <m:t>r</m:t>
            </m:r>
          </m:sub>
        </m:sSub>
      </m:oMath>
      <w:r w:rsidRPr="0070152D">
        <w:rPr>
          <w:sz w:val="20"/>
        </w:rPr>
        <w:t xml:space="preserve"> and </w:t>
      </w:r>
      <m:oMath>
        <m:sSub>
          <m:sSubPr>
            <m:ctrlPr>
              <w:rPr>
                <w:rFonts w:ascii="Cambria Math" w:hAnsi="Cambria Math"/>
                <w:i/>
                <w:sz w:val="20"/>
              </w:rPr>
            </m:ctrlPr>
          </m:sSubPr>
          <m:e>
            <m:r>
              <w:rPr>
                <w:rFonts w:ascii="Cambria Math" w:hAnsi="Cambria Math"/>
                <w:sz w:val="20"/>
              </w:rPr>
              <m:t>π</m:t>
            </m:r>
          </m:e>
          <m:sub>
            <m:r>
              <w:rPr>
                <w:rFonts w:ascii="Cambria Math" w:hAnsi="Cambria Math"/>
                <w:sz w:val="20"/>
              </w:rPr>
              <m:t>m</m:t>
            </m:r>
          </m:sub>
        </m:sSub>
      </m:oMath>
      <w:r w:rsidRPr="0070152D">
        <w:rPr>
          <w:sz w:val="20"/>
        </w:rPr>
        <w:t xml:space="preserve"> denote the retailer, respectively. And the profit of the manufacturer, the total profit of the supply chain system is expressed as π, and π=</w:t>
      </w:r>
      <m:oMath>
        <m:sSub>
          <m:sSubPr>
            <m:ctrlPr>
              <w:rPr>
                <w:rFonts w:ascii="Cambria Math" w:hAnsi="Cambria Math"/>
                <w:i/>
                <w:sz w:val="20"/>
              </w:rPr>
            </m:ctrlPr>
          </m:sSubPr>
          <m:e>
            <m:r>
              <w:rPr>
                <w:rFonts w:ascii="Cambria Math" w:hAnsi="Cambria Math"/>
                <w:sz w:val="20"/>
              </w:rPr>
              <m:t>π</m:t>
            </m:r>
          </m:e>
          <m:sub>
            <m:r>
              <w:rPr>
                <w:rFonts w:ascii="Cambria Math" w:hAnsi="Cambria Math"/>
                <w:sz w:val="20"/>
              </w:rPr>
              <m:t>r</m:t>
            </m:r>
          </m:sub>
        </m:sSub>
      </m:oMath>
      <w:r w:rsidRPr="0070152D">
        <w:rPr>
          <w:sz w:val="20"/>
        </w:rPr>
        <w:t>+</w:t>
      </w:r>
      <m:oMath>
        <m:sSub>
          <m:sSubPr>
            <m:ctrlPr>
              <w:rPr>
                <w:rFonts w:ascii="Cambria Math" w:hAnsi="Cambria Math"/>
                <w:i/>
                <w:sz w:val="20"/>
              </w:rPr>
            </m:ctrlPr>
          </m:sSubPr>
          <m:e>
            <m:r>
              <w:rPr>
                <w:rFonts w:ascii="Cambria Math" w:hAnsi="Cambria Math"/>
                <w:sz w:val="20"/>
              </w:rPr>
              <m:t>π</m:t>
            </m:r>
          </m:e>
          <m:sub>
            <m:r>
              <w:rPr>
                <w:rFonts w:ascii="Cambria Math" w:hAnsi="Cambria Math"/>
                <w:sz w:val="20"/>
              </w:rPr>
              <m:t>m</m:t>
            </m:r>
          </m:sub>
        </m:sSub>
      </m:oMath>
      <w:r w:rsidRPr="0070152D">
        <w:rPr>
          <w:sz w:val="20"/>
        </w:rPr>
        <w:t xml:space="preserve">. </w:t>
      </w:r>
    </w:p>
    <w:p w14:paraId="76D1A56C" w14:textId="66D6D445" w:rsidR="00536A14" w:rsidRPr="0070152D" w:rsidRDefault="00536A14" w:rsidP="00C24ED8">
      <w:pPr>
        <w:rPr>
          <w:sz w:val="20"/>
        </w:rPr>
      </w:pPr>
      <w:r w:rsidRPr="0070152D">
        <w:rPr>
          <w:sz w:val="20"/>
        </w:rPr>
        <w:t xml:space="preserve">The basic hypothesis of this article </w:t>
      </w:r>
      <w:r w:rsidR="007003DE" w:rsidRPr="0070152D">
        <w:rPr>
          <w:rFonts w:eastAsia="宋体"/>
          <w:sz w:val="20"/>
          <w:lang w:eastAsia="zh-CN"/>
        </w:rPr>
        <w:t>：</w:t>
      </w:r>
      <w:r w:rsidRPr="0070152D">
        <w:rPr>
          <w:rFonts w:ascii="宋体" w:eastAsia="宋体" w:hAnsi="宋体" w:cs="宋体" w:hint="eastAsia"/>
          <w:sz w:val="20"/>
        </w:rPr>
        <w:t>①</w:t>
      </w:r>
      <w:r w:rsidRPr="0070152D">
        <w:rPr>
          <w:sz w:val="20"/>
        </w:rPr>
        <w:t xml:space="preserve"> The production cost of the manufacturer will not have a substantial impact on the research results of this article. It is assumed that </w:t>
      </w:r>
      <w:r w:rsidR="0098604F" w:rsidRPr="0098604F">
        <w:rPr>
          <w:sz w:val="20"/>
        </w:rPr>
        <w:t>the creation cost of the maker is zero</w:t>
      </w:r>
      <w:r w:rsidRPr="0070152D">
        <w:rPr>
          <w:sz w:val="20"/>
        </w:rPr>
        <w:t xml:space="preserve">. </w:t>
      </w:r>
      <w:r w:rsidRPr="0070152D">
        <w:rPr>
          <w:rFonts w:ascii="宋体" w:eastAsia="宋体" w:hAnsi="宋体" w:cs="宋体" w:hint="eastAsia"/>
          <w:sz w:val="20"/>
        </w:rPr>
        <w:t>②</w:t>
      </w:r>
      <w:r w:rsidRPr="0070152D">
        <w:rPr>
          <w:sz w:val="20"/>
        </w:rPr>
        <w:t xml:space="preserve"> Manufacturers and retailers are completely rational and risk-neutral, and both take the maximization of their own interests as their decision-making goals. </w:t>
      </w:r>
      <w:r w:rsidRPr="0070152D">
        <w:rPr>
          <w:rFonts w:ascii="宋体" w:eastAsia="宋体" w:hAnsi="宋体" w:cs="宋体" w:hint="eastAsia"/>
          <w:sz w:val="20"/>
        </w:rPr>
        <w:t>③</w:t>
      </w:r>
      <w:r w:rsidRPr="0070152D">
        <w:rPr>
          <w:sz w:val="20"/>
        </w:rPr>
        <w:t xml:space="preserve">The level of promotion effort can be accurately quantified. </w:t>
      </w:r>
      <w:r w:rsidRPr="0070152D">
        <w:rPr>
          <w:rFonts w:ascii="宋体" w:eastAsia="宋体" w:hAnsi="宋体" w:cs="宋体" w:hint="eastAsia"/>
          <w:sz w:val="20"/>
        </w:rPr>
        <w:t>④</w:t>
      </w:r>
      <w:r w:rsidRPr="0070152D">
        <w:rPr>
          <w:sz w:val="20"/>
        </w:rPr>
        <w:t xml:space="preserve"> Referring to the product demand function constructed by Huo Hong</w:t>
      </w:r>
      <w:r w:rsidRPr="0070152D">
        <w:rPr>
          <w:sz w:val="20"/>
          <w:vertAlign w:val="superscript"/>
        </w:rPr>
        <w:t xml:space="preserve"> [</w:t>
      </w:r>
      <w:r w:rsidR="00B42B89" w:rsidRPr="0070152D">
        <w:rPr>
          <w:sz w:val="20"/>
          <w:vertAlign w:val="superscript"/>
        </w:rPr>
        <w:t>3</w:t>
      </w:r>
      <w:r w:rsidRPr="0070152D">
        <w:rPr>
          <w:sz w:val="20"/>
          <w:vertAlign w:val="superscript"/>
        </w:rPr>
        <w:t>]</w:t>
      </w:r>
      <w:r w:rsidRPr="0070152D">
        <w:rPr>
          <w:sz w:val="20"/>
        </w:rPr>
        <w:t xml:space="preserve"> and Liu Xinmin </w:t>
      </w:r>
      <w:r w:rsidRPr="0070152D">
        <w:rPr>
          <w:sz w:val="20"/>
          <w:vertAlign w:val="superscript"/>
        </w:rPr>
        <w:t>[7]</w:t>
      </w:r>
      <w:r w:rsidRPr="0070152D">
        <w:rPr>
          <w:sz w:val="20"/>
        </w:rPr>
        <w:t xml:space="preserve">, market demand is affected by the online direct selling price </w:t>
      </w:r>
      <m:oMath>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oMath>
      <w:r w:rsidRPr="0070152D">
        <w:rPr>
          <w:sz w:val="20"/>
        </w:rPr>
        <w:t xml:space="preserve">, offline retail price </w:t>
      </w:r>
      <m:oMath>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oMath>
      <w:r w:rsidRPr="0070152D">
        <w:rPr>
          <w:sz w:val="20"/>
        </w:rPr>
        <w:t xml:space="preserve">, the influence coefficient β (β&gt;0) of promotion effort on demand, and promotion The impact of effort level </w:t>
      </w:r>
      <m:oMath>
        <m:sSub>
          <m:sSubPr>
            <m:ctrlPr>
              <w:rPr>
                <w:rFonts w:ascii="Cambria Math" w:hAnsi="Cambria Math"/>
                <w:i/>
                <w:sz w:val="20"/>
              </w:rPr>
            </m:ctrlPr>
          </m:sSubPr>
          <m:e>
            <m:r>
              <w:rPr>
                <w:rFonts w:ascii="Cambria Math" w:hAnsi="Cambria Math"/>
                <w:sz w:val="20"/>
              </w:rPr>
              <m:t>e</m:t>
            </m:r>
          </m:e>
          <m:sub>
            <m:r>
              <w:rPr>
                <w:rFonts w:ascii="Cambria Math" w:hAnsi="Cambria Math"/>
                <w:sz w:val="20"/>
              </w:rPr>
              <m:t>i</m:t>
            </m:r>
          </m:sub>
        </m:sSub>
      </m:oMath>
      <w:r w:rsidRPr="0070152D">
        <w:rPr>
          <w:sz w:val="20"/>
        </w:rPr>
        <w:t xml:space="preserve"> (</w:t>
      </w:r>
      <m:oMath>
        <m:sSub>
          <m:sSubPr>
            <m:ctrlPr>
              <w:rPr>
                <w:rFonts w:ascii="Cambria Math" w:hAnsi="Cambria Math"/>
                <w:i/>
                <w:sz w:val="20"/>
              </w:rPr>
            </m:ctrlPr>
          </m:sSubPr>
          <m:e>
            <m:r>
              <w:rPr>
                <w:rFonts w:ascii="Cambria Math" w:hAnsi="Cambria Math"/>
                <w:sz w:val="20"/>
              </w:rPr>
              <m:t>e</m:t>
            </m:r>
          </m:e>
          <m:sub>
            <m:r>
              <w:rPr>
                <w:rFonts w:ascii="Cambria Math" w:hAnsi="Cambria Math"/>
                <w:sz w:val="20"/>
              </w:rPr>
              <m:t>i</m:t>
            </m:r>
          </m:sub>
        </m:sSub>
      </m:oMath>
      <w:r w:rsidRPr="0070152D">
        <w:rPr>
          <w:sz w:val="20"/>
        </w:rPr>
        <w:t xml:space="preserve">&gt;0), where i=r, m represent the retailer and the manufacturer, respectively. Suppose the offline market demand function is </w:t>
      </w:r>
      <m:oMath>
        <m:sSub>
          <m:sSubPr>
            <m:ctrlPr>
              <w:rPr>
                <w:rFonts w:ascii="Cambria Math" w:hAnsi="Cambria Math"/>
                <w:i/>
                <w:sz w:val="20"/>
              </w:rPr>
            </m:ctrlPr>
          </m:sSubPr>
          <m:e>
            <m:r>
              <w:rPr>
                <w:rFonts w:ascii="Cambria Math" w:hAnsi="Cambria Math"/>
                <w:sz w:val="20"/>
              </w:rPr>
              <m:t>q</m:t>
            </m:r>
          </m:e>
          <m:sub>
            <m:r>
              <w:rPr>
                <w:rFonts w:ascii="Cambria Math" w:hAnsi="Cambria Math"/>
                <w:sz w:val="20"/>
              </w:rPr>
              <m:t>r</m:t>
            </m:r>
          </m:sub>
        </m:sSub>
        <m:r>
          <w:rPr>
            <w:rFonts w:ascii="Cambria Math" w:hAnsi="Cambria Math"/>
            <w:sz w:val="20"/>
          </w:rPr>
          <m:t>=na-</m:t>
        </m:r>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r>
          <w:rPr>
            <w:rFonts w:ascii="Cambria Math" w:hAnsi="Cambria Math"/>
            <w:sz w:val="20"/>
          </w:rPr>
          <m:t>+b</m:t>
        </m:r>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r>
          <w:rPr>
            <w:rFonts w:ascii="Cambria Math" w:hAnsi="Cambria Math"/>
            <w:sz w:val="20"/>
          </w:rPr>
          <m:t>+β</m:t>
        </m:r>
        <m:sSub>
          <m:sSubPr>
            <m:ctrlPr>
              <w:rPr>
                <w:rFonts w:ascii="Cambria Math" w:hAnsi="Cambria Math"/>
                <w:i/>
                <w:sz w:val="20"/>
              </w:rPr>
            </m:ctrlPr>
          </m:sSubPr>
          <m:e>
            <m:r>
              <w:rPr>
                <w:rFonts w:ascii="Cambria Math" w:hAnsi="Cambria Math"/>
                <w:sz w:val="20"/>
              </w:rPr>
              <m:t>e</m:t>
            </m:r>
          </m:e>
          <m:sub>
            <m:r>
              <w:rPr>
                <w:rFonts w:ascii="Cambria Math" w:hAnsi="Cambria Math"/>
                <w:sz w:val="20"/>
              </w:rPr>
              <m:t>r</m:t>
            </m:r>
          </m:sub>
        </m:sSub>
      </m:oMath>
      <w:r w:rsidRPr="0070152D">
        <w:rPr>
          <w:sz w:val="20"/>
        </w:rPr>
        <w:t xml:space="preserve">, and the online market demand function is </w:t>
      </w:r>
      <m:oMath>
        <m:sSub>
          <m:sSubPr>
            <m:ctrlPr>
              <w:rPr>
                <w:rFonts w:ascii="Cambria Math" w:hAnsi="Cambria Math"/>
                <w:i/>
                <w:sz w:val="20"/>
              </w:rPr>
            </m:ctrlPr>
          </m:sSubPr>
          <m:e>
            <m:r>
              <w:rPr>
                <w:rFonts w:ascii="Cambria Math" w:hAnsi="Cambria Math"/>
                <w:sz w:val="20"/>
              </w:rPr>
              <m:t>q</m:t>
            </m:r>
          </m:e>
          <m:sub>
            <m:r>
              <w:rPr>
                <w:rFonts w:ascii="Cambria Math" w:hAnsi="Cambria Math"/>
                <w:sz w:val="20"/>
              </w:rPr>
              <m:t>m</m:t>
            </m:r>
          </m:sub>
        </m:sSub>
        <m:r>
          <w:rPr>
            <w:rFonts w:ascii="Cambria Math" w:hAnsi="Cambria Math"/>
            <w:sz w:val="20"/>
          </w:rPr>
          <m:t>=(1-n)a-</m:t>
        </m:r>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r>
          <w:rPr>
            <w:rFonts w:ascii="Cambria Math" w:hAnsi="Cambria Math"/>
            <w:sz w:val="20"/>
          </w:rPr>
          <m:t>+b</m:t>
        </m:r>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r>
          <w:rPr>
            <w:rFonts w:ascii="Cambria Math" w:hAnsi="Cambria Math"/>
            <w:sz w:val="20"/>
          </w:rPr>
          <m:t>+β</m:t>
        </m:r>
        <m:sSub>
          <m:sSubPr>
            <m:ctrlPr>
              <w:rPr>
                <w:rFonts w:ascii="Cambria Math" w:hAnsi="Cambria Math"/>
                <w:i/>
                <w:sz w:val="20"/>
              </w:rPr>
            </m:ctrlPr>
          </m:sSubPr>
          <m:e>
            <m:r>
              <w:rPr>
                <w:rFonts w:ascii="Cambria Math" w:hAnsi="Cambria Math"/>
                <w:sz w:val="20"/>
              </w:rPr>
              <m:t>e</m:t>
            </m:r>
          </m:e>
          <m:sub>
            <m:r>
              <w:rPr>
                <w:rFonts w:ascii="Cambria Math" w:hAnsi="Cambria Math"/>
                <w:sz w:val="20"/>
              </w:rPr>
              <m:t>m</m:t>
            </m:r>
          </m:sub>
        </m:sSub>
      </m:oMath>
      <w:r w:rsidRPr="0070152D">
        <w:rPr>
          <w:sz w:val="20"/>
        </w:rPr>
        <w:t xml:space="preserve">. Among them, a represents the potential market demand, n represents the consumer's preference for consumption in traditional retail channels (0&lt;n&lt;1), and b represents the consumer's price sensitivity coefficient (0&lt;b&lt;1), which can reflect consumers' competitive price The degree of sensitivity. </w:t>
      </w:r>
      <w:r w:rsidRPr="0070152D">
        <w:rPr>
          <w:rFonts w:ascii="宋体" w:eastAsia="宋体" w:hAnsi="宋体" w:cs="宋体" w:hint="eastAsia"/>
          <w:sz w:val="20"/>
        </w:rPr>
        <w:t>⑤</w:t>
      </w:r>
      <w:r w:rsidRPr="0070152D">
        <w:rPr>
          <w:sz w:val="20"/>
        </w:rPr>
        <w:t xml:space="preserve"> Similar to the research of Huo Hong [10], the promotion effort cost is set as C(</w:t>
      </w:r>
      <m:oMath>
        <m:sSub>
          <m:sSubPr>
            <m:ctrlPr>
              <w:rPr>
                <w:rFonts w:ascii="Cambria Math" w:hAnsi="Cambria Math"/>
                <w:i/>
                <w:sz w:val="20"/>
              </w:rPr>
            </m:ctrlPr>
          </m:sSubPr>
          <m:e>
            <m:r>
              <w:rPr>
                <w:rFonts w:ascii="Cambria Math" w:hAnsi="Cambria Math"/>
                <w:sz w:val="20"/>
              </w:rPr>
              <m:t>e</m:t>
            </m:r>
          </m:e>
          <m:sub>
            <m:r>
              <w:rPr>
                <w:rFonts w:ascii="Cambria Math" w:hAnsi="Cambria Math"/>
                <w:sz w:val="20"/>
              </w:rPr>
              <m:t>i</m:t>
            </m:r>
          </m:sub>
        </m:sSub>
      </m:oMath>
      <w:r w:rsidRPr="0070152D">
        <w:rPr>
          <w:sz w:val="20"/>
        </w:rPr>
        <w:t>)=1/2 μ</w:t>
      </w:r>
      <m:oMath>
        <m:sSubSup>
          <m:sSubSupPr>
            <m:ctrlPr>
              <w:rPr>
                <w:rFonts w:ascii="Cambria Math" w:hAnsi="Cambria Math"/>
                <w:i/>
                <w:sz w:val="20"/>
              </w:rPr>
            </m:ctrlPr>
          </m:sSubSupPr>
          <m:e>
            <m:r>
              <w:rPr>
                <w:rFonts w:ascii="Cambria Math" w:hAnsi="Cambria Math"/>
                <w:sz w:val="20"/>
              </w:rPr>
              <m:t>e</m:t>
            </m:r>
          </m:e>
          <m:sub>
            <m:r>
              <w:rPr>
                <w:rFonts w:ascii="Cambria Math" w:hAnsi="Cambria Math"/>
                <w:sz w:val="20"/>
              </w:rPr>
              <m:t>i</m:t>
            </m:r>
          </m:sub>
          <m:sup>
            <m:r>
              <w:rPr>
                <w:rFonts w:ascii="Cambria Math" w:hAnsi="Cambria Math"/>
                <w:sz w:val="20"/>
              </w:rPr>
              <m:t>2</m:t>
            </m:r>
          </m:sup>
        </m:sSubSup>
      </m:oMath>
      <w:r w:rsidRPr="0070152D">
        <w:rPr>
          <w:sz w:val="20"/>
        </w:rPr>
        <w:t xml:space="preserve">, where μ(μ&gt;0) describes the cost coefficient of promotion effort. </w:t>
      </w:r>
      <w:r w:rsidRPr="0070152D">
        <w:rPr>
          <w:rFonts w:ascii="宋体" w:eastAsia="宋体" w:hAnsi="宋体" w:cs="宋体" w:hint="eastAsia"/>
          <w:sz w:val="20"/>
        </w:rPr>
        <w:t>⑥</w:t>
      </w:r>
      <w:r w:rsidRPr="0070152D">
        <w:rPr>
          <w:sz w:val="20"/>
        </w:rPr>
        <w:t xml:space="preserve"> The manufacturer is the </w:t>
      </w:r>
      <w:r w:rsidR="0098604F">
        <w:rPr>
          <w:rFonts w:hint="eastAsia"/>
          <w:sz w:val="20"/>
          <w:lang w:eastAsia="zh-CN"/>
        </w:rPr>
        <w:t>he</w:t>
      </w:r>
      <w:r w:rsidR="0098604F">
        <w:rPr>
          <w:sz w:val="20"/>
          <w:lang w:eastAsia="zh-CN"/>
        </w:rPr>
        <w:t>ad</w:t>
      </w:r>
      <w:r w:rsidRPr="0070152D">
        <w:rPr>
          <w:sz w:val="20"/>
        </w:rPr>
        <w:t xml:space="preserve"> of the supply chain, </w:t>
      </w:r>
      <w:r w:rsidR="0098604F" w:rsidRPr="0098604F">
        <w:rPr>
          <w:sz w:val="20"/>
        </w:rPr>
        <w:t>and the retailer is the adherent.</w:t>
      </w:r>
      <w:r w:rsidRPr="0070152D">
        <w:rPr>
          <w:sz w:val="20"/>
        </w:rPr>
        <w:t>. Both of them obey the Stackelberg game in their decision-making.</w:t>
      </w:r>
    </w:p>
    <w:p w14:paraId="77122138" w14:textId="0D3D3B52" w:rsidR="00430A24" w:rsidRPr="0070152D" w:rsidRDefault="008830E7" w:rsidP="008830E7">
      <w:pPr>
        <w:pStyle w:val="AbstractHeader"/>
        <w:jc w:val="center"/>
        <w:rPr>
          <w:sz w:val="20"/>
          <w:szCs w:val="20"/>
        </w:rPr>
      </w:pPr>
      <w:r>
        <w:rPr>
          <w:sz w:val="20"/>
          <w:szCs w:val="20"/>
        </w:rPr>
        <w:t>3.  MODEL OPTIMAL DECISION</w:t>
      </w:r>
    </w:p>
    <w:p w14:paraId="0D91648C" w14:textId="35843282" w:rsidR="00430A24" w:rsidRPr="00495E4D" w:rsidRDefault="008830E7" w:rsidP="00430A24">
      <w:pPr>
        <w:rPr>
          <w:b/>
          <w:bCs/>
          <w:iCs/>
          <w:sz w:val="20"/>
        </w:rPr>
      </w:pPr>
      <w:r w:rsidRPr="00495E4D">
        <w:rPr>
          <w:b/>
          <w:bCs/>
          <w:iCs/>
          <w:sz w:val="20"/>
        </w:rPr>
        <w:t>3</w:t>
      </w:r>
      <w:r w:rsidR="00430A24" w:rsidRPr="00495E4D">
        <w:rPr>
          <w:b/>
          <w:bCs/>
          <w:iCs/>
          <w:sz w:val="20"/>
        </w:rPr>
        <w:t>.1 Model N</w:t>
      </w:r>
      <w:r w:rsidR="005066A0" w:rsidRPr="00495E4D">
        <w:rPr>
          <w:b/>
          <w:bCs/>
          <w:iCs/>
          <w:sz w:val="20"/>
        </w:rPr>
        <w:t xml:space="preserve">: </w:t>
      </w:r>
      <w:r w:rsidR="00430A24" w:rsidRPr="00495E4D">
        <w:rPr>
          <w:b/>
          <w:bCs/>
          <w:iCs/>
          <w:sz w:val="20"/>
        </w:rPr>
        <w:t>Manufacturers and retailers do not make promotions</w:t>
      </w:r>
    </w:p>
    <w:p w14:paraId="1DCB046F" w14:textId="5817DE72" w:rsidR="00430A24" w:rsidRPr="0070152D" w:rsidRDefault="00430A24" w:rsidP="00861F8B">
      <w:pPr>
        <w:rPr>
          <w:sz w:val="20"/>
        </w:rPr>
      </w:pPr>
      <w:r w:rsidRPr="0070152D">
        <w:rPr>
          <w:sz w:val="20"/>
        </w:rPr>
        <w:t xml:space="preserve">This section studies the N mode as a benchmark for comparison of several other modes. When neither the manufacturer nor the retailer makes promotional efforts, </w:t>
      </w:r>
      <m:oMath>
        <m:sSub>
          <m:sSubPr>
            <m:ctrlPr>
              <w:rPr>
                <w:rFonts w:ascii="Cambria Math" w:hAnsi="Cambria Math"/>
                <w:sz w:val="20"/>
              </w:rPr>
            </m:ctrlPr>
          </m:sSubPr>
          <m:e>
            <m:r>
              <w:rPr>
                <w:rFonts w:ascii="Cambria Math" w:hAnsi="Cambria Math"/>
                <w:sz w:val="20"/>
              </w:rPr>
              <m:t>e</m:t>
            </m:r>
          </m:e>
          <m:sub>
            <m:r>
              <w:rPr>
                <w:rFonts w:ascii="Cambria Math" w:hAnsi="Cambria Math"/>
                <w:sz w:val="20"/>
              </w:rPr>
              <m:t>r</m:t>
            </m:r>
          </m:sub>
        </m:sSub>
        <m:r>
          <m:rPr>
            <m:sty m:val="p"/>
          </m:rPr>
          <w:rPr>
            <w:rFonts w:ascii="Cambria Math" w:hAnsi="Cambria Math"/>
            <w:sz w:val="20"/>
          </w:rPr>
          <m:t>=0</m:t>
        </m:r>
      </m:oMath>
      <w:r w:rsidRPr="0070152D">
        <w:rPr>
          <w:sz w:val="20"/>
        </w:rPr>
        <w:t xml:space="preserve"> and </w:t>
      </w:r>
      <m:oMath>
        <m:sSub>
          <m:sSubPr>
            <m:ctrlPr>
              <w:rPr>
                <w:rFonts w:ascii="Cambria Math" w:hAnsi="Cambria Math"/>
                <w:sz w:val="20"/>
              </w:rPr>
            </m:ctrlPr>
          </m:sSubPr>
          <m:e>
            <m:r>
              <w:rPr>
                <w:rFonts w:ascii="Cambria Math" w:hAnsi="Cambria Math"/>
                <w:sz w:val="20"/>
              </w:rPr>
              <m:t>e</m:t>
            </m:r>
          </m:e>
          <m:sub>
            <m:r>
              <w:rPr>
                <w:rFonts w:ascii="Cambria Math" w:hAnsi="Cambria Math"/>
                <w:sz w:val="20"/>
              </w:rPr>
              <m:t>m</m:t>
            </m:r>
          </m:sub>
        </m:sSub>
        <m:r>
          <m:rPr>
            <m:sty m:val="p"/>
          </m:rPr>
          <w:rPr>
            <w:rFonts w:ascii="Cambria Math" w:hAnsi="Cambria Math"/>
            <w:sz w:val="20"/>
          </w:rPr>
          <m:t>=0</m:t>
        </m:r>
      </m:oMath>
      <w:r w:rsidRPr="0070152D">
        <w:rPr>
          <w:sz w:val="20"/>
        </w:rPr>
        <w:t xml:space="preserve"> at this time. The demand functions of retailers and manufacturers are as follows:</w:t>
      </w:r>
    </w:p>
    <w:p w14:paraId="16D07557" w14:textId="66031C0A" w:rsidR="00430A24" w:rsidRPr="0070152D" w:rsidRDefault="00D16E58" w:rsidP="00861F8B">
      <w:pPr>
        <w:ind w:firstLine="720"/>
        <w:jc w:val="center"/>
        <w:rPr>
          <w:sz w:val="20"/>
        </w:rPr>
      </w:pPr>
      <m:oMath>
        <m:sSub>
          <m:sSubPr>
            <m:ctrlPr>
              <w:rPr>
                <w:rFonts w:ascii="Cambria Math" w:hAnsi="Cambria Math"/>
                <w:i/>
                <w:sz w:val="20"/>
              </w:rPr>
            </m:ctrlPr>
          </m:sSubPr>
          <m:e>
            <m:r>
              <w:rPr>
                <w:rFonts w:ascii="Cambria Math" w:hAnsi="Cambria Math"/>
                <w:sz w:val="20"/>
              </w:rPr>
              <m:t>q</m:t>
            </m:r>
          </m:e>
          <m:sub>
            <m:r>
              <w:rPr>
                <w:rFonts w:ascii="Cambria Math" w:hAnsi="Cambria Math"/>
                <w:sz w:val="20"/>
              </w:rPr>
              <m:t>r</m:t>
            </m:r>
          </m:sub>
        </m:sSub>
        <m:r>
          <w:rPr>
            <w:rFonts w:ascii="Cambria Math" w:hAnsi="Cambria Math"/>
            <w:sz w:val="20"/>
          </w:rPr>
          <m:t>=na-</m:t>
        </m:r>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r>
          <w:rPr>
            <w:rFonts w:ascii="Cambria Math" w:hAnsi="Cambria Math"/>
            <w:sz w:val="20"/>
          </w:rPr>
          <m:t>+b</m:t>
        </m:r>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oMath>
      <w:r w:rsidR="00C279D1" w:rsidRPr="0070152D">
        <w:rPr>
          <w:rFonts w:eastAsia="宋体"/>
          <w:sz w:val="20"/>
          <w:lang w:eastAsia="zh-CN"/>
        </w:rPr>
        <w:t xml:space="preserve">, </w:t>
      </w:r>
      <m:oMath>
        <m:sSub>
          <m:sSubPr>
            <m:ctrlPr>
              <w:rPr>
                <w:rFonts w:ascii="Cambria Math" w:hAnsi="Cambria Math"/>
                <w:i/>
                <w:sz w:val="20"/>
              </w:rPr>
            </m:ctrlPr>
          </m:sSubPr>
          <m:e>
            <m:r>
              <w:rPr>
                <w:rFonts w:ascii="Cambria Math" w:hAnsi="Cambria Math"/>
                <w:sz w:val="20"/>
              </w:rPr>
              <m:t>q</m:t>
            </m:r>
          </m:e>
          <m:sub>
            <m:r>
              <w:rPr>
                <w:rFonts w:ascii="Cambria Math" w:hAnsi="Cambria Math"/>
                <w:sz w:val="20"/>
              </w:rPr>
              <m:t>m</m:t>
            </m:r>
          </m:sub>
        </m:sSub>
        <m:r>
          <w:rPr>
            <w:rFonts w:ascii="Cambria Math" w:hAnsi="Cambria Math"/>
            <w:sz w:val="20"/>
          </w:rPr>
          <m:t>=(1-n)a-</m:t>
        </m:r>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r>
          <w:rPr>
            <w:rFonts w:ascii="Cambria Math" w:hAnsi="Cambria Math"/>
            <w:sz w:val="20"/>
          </w:rPr>
          <m:t>+b</m:t>
        </m:r>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oMath>
    </w:p>
    <w:p w14:paraId="56323CF5" w14:textId="1AA8ABBC" w:rsidR="00430A24" w:rsidRPr="0070152D" w:rsidRDefault="00430A24" w:rsidP="00430A24">
      <w:pPr>
        <w:rPr>
          <w:iCs/>
          <w:sz w:val="20"/>
          <w:lang w:eastAsia="zh-CN"/>
        </w:rPr>
      </w:pPr>
      <w:r w:rsidRPr="0070152D">
        <w:rPr>
          <w:sz w:val="20"/>
        </w:rPr>
        <w:t>The profit functions of retailers and manufacturers</w:t>
      </w:r>
      <w:r w:rsidR="0098604F" w:rsidRPr="0098604F">
        <w:rPr>
          <w:sz w:val="20"/>
        </w:rPr>
        <w:t xml:space="preserve"> as per the following:</w:t>
      </w:r>
      <w:r w:rsidRPr="0070152D">
        <w:rPr>
          <w:sz w:val="20"/>
        </w:rPr>
        <w:t>:</w:t>
      </w:r>
      <w:r w:rsidRPr="0070152D">
        <w:rPr>
          <w:iCs/>
          <w:sz w:val="20"/>
        </w:rPr>
        <w:tab/>
      </w:r>
    </w:p>
    <w:p w14:paraId="5FA79800" w14:textId="0BF558AC" w:rsidR="00430A24" w:rsidRPr="0070152D" w:rsidRDefault="00D16E58" w:rsidP="00861F8B">
      <w:pPr>
        <w:ind w:firstLine="720"/>
        <w:jc w:val="center"/>
        <w:rPr>
          <w:iCs/>
          <w:sz w:val="20"/>
        </w:rPr>
      </w:pPr>
      <m:oMath>
        <m:sSub>
          <m:sSubPr>
            <m:ctrlPr>
              <w:rPr>
                <w:rFonts w:ascii="Cambria Math" w:hAnsi="Cambria Math"/>
                <w:i/>
                <w:sz w:val="20"/>
              </w:rPr>
            </m:ctrlPr>
          </m:sSubPr>
          <m:e>
            <m:r>
              <w:rPr>
                <w:rFonts w:ascii="Cambria Math" w:hAnsi="Cambria Math"/>
                <w:sz w:val="20"/>
              </w:rPr>
              <m:t>π</m:t>
            </m:r>
          </m:e>
          <m:sub>
            <m:r>
              <w:rPr>
                <w:rFonts w:ascii="Cambria Math" w:hAnsi="Cambria Math"/>
                <w:sz w:val="20"/>
              </w:rPr>
              <m:t>r</m:t>
            </m:r>
          </m:sub>
        </m:sSub>
        <m:r>
          <w:rPr>
            <w:rFonts w:ascii="Cambria Math" w:hAnsi="Cambria Math"/>
            <w:sz w:val="20"/>
          </w:rPr>
          <m:t>=(</m:t>
        </m:r>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r>
          <w:rPr>
            <w:rFonts w:ascii="Cambria Math" w:hAnsi="Cambria Math"/>
            <w:sz w:val="20"/>
          </w:rPr>
          <m:t>-w)</m:t>
        </m:r>
        <m:sSub>
          <m:sSubPr>
            <m:ctrlPr>
              <w:rPr>
                <w:rFonts w:ascii="Cambria Math" w:hAnsi="Cambria Math"/>
                <w:i/>
                <w:sz w:val="20"/>
              </w:rPr>
            </m:ctrlPr>
          </m:sSubPr>
          <m:e>
            <m:r>
              <w:rPr>
                <w:rFonts w:ascii="Cambria Math" w:hAnsi="Cambria Math"/>
                <w:sz w:val="20"/>
              </w:rPr>
              <m:t>q</m:t>
            </m:r>
          </m:e>
          <m:sub>
            <m:r>
              <w:rPr>
                <w:rFonts w:ascii="Cambria Math" w:hAnsi="Cambria Math"/>
                <w:sz w:val="20"/>
              </w:rPr>
              <m:t>r</m:t>
            </m:r>
          </m:sub>
        </m:sSub>
      </m:oMath>
      <w:r w:rsidR="00FC078E" w:rsidRPr="0070152D">
        <w:rPr>
          <w:iCs/>
          <w:sz w:val="20"/>
        </w:rPr>
        <w:t xml:space="preserve">,  </w:t>
      </w:r>
      <m:oMath>
        <m:sSub>
          <m:sSubPr>
            <m:ctrlPr>
              <w:rPr>
                <w:rFonts w:ascii="Cambria Math" w:hAnsi="Cambria Math"/>
                <w:i/>
                <w:sz w:val="20"/>
              </w:rPr>
            </m:ctrlPr>
          </m:sSubPr>
          <m:e>
            <m:r>
              <w:rPr>
                <w:rFonts w:ascii="Cambria Math" w:hAnsi="Cambria Math"/>
                <w:sz w:val="20"/>
              </w:rPr>
              <m:t>π</m:t>
            </m:r>
          </m:e>
          <m:sub>
            <m:r>
              <w:rPr>
                <w:rFonts w:ascii="Cambria Math" w:hAnsi="Cambria Math"/>
                <w:sz w:val="20"/>
              </w:rPr>
              <m:t>m</m:t>
            </m:r>
          </m:sub>
        </m:sSub>
        <m:r>
          <w:rPr>
            <w:rFonts w:ascii="Cambria Math" w:hAnsi="Cambria Math"/>
            <w:sz w:val="20"/>
          </w:rPr>
          <m:t>=</m:t>
        </m:r>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sSub>
          <m:sSubPr>
            <m:ctrlPr>
              <w:rPr>
                <w:rFonts w:ascii="Cambria Math" w:hAnsi="Cambria Math"/>
                <w:i/>
                <w:sz w:val="20"/>
              </w:rPr>
            </m:ctrlPr>
          </m:sSubPr>
          <m:e>
            <m:r>
              <w:rPr>
                <w:rFonts w:ascii="Cambria Math" w:hAnsi="Cambria Math"/>
                <w:sz w:val="20"/>
              </w:rPr>
              <m:t>q</m:t>
            </m:r>
          </m:e>
          <m:sub>
            <m:r>
              <w:rPr>
                <w:rFonts w:ascii="Cambria Math" w:hAnsi="Cambria Math"/>
                <w:sz w:val="20"/>
              </w:rPr>
              <m:t>m</m:t>
            </m:r>
          </m:sub>
        </m:sSub>
        <m:r>
          <w:rPr>
            <w:rFonts w:ascii="Cambria Math" w:hAnsi="Cambria Math"/>
            <w:sz w:val="20"/>
          </w:rPr>
          <m:t>+w</m:t>
        </m:r>
        <m:sSub>
          <m:sSubPr>
            <m:ctrlPr>
              <w:rPr>
                <w:rFonts w:ascii="Cambria Math" w:hAnsi="Cambria Math"/>
                <w:i/>
                <w:sz w:val="20"/>
              </w:rPr>
            </m:ctrlPr>
          </m:sSubPr>
          <m:e>
            <m:r>
              <w:rPr>
                <w:rFonts w:ascii="Cambria Math" w:hAnsi="Cambria Math"/>
                <w:sz w:val="20"/>
              </w:rPr>
              <m:t>q</m:t>
            </m:r>
          </m:e>
          <m:sub>
            <m:r>
              <w:rPr>
                <w:rFonts w:ascii="Cambria Math" w:hAnsi="Cambria Math"/>
                <w:sz w:val="20"/>
              </w:rPr>
              <m:t>r</m:t>
            </m:r>
          </m:sub>
        </m:sSub>
      </m:oMath>
    </w:p>
    <w:p w14:paraId="3B7F26F8" w14:textId="26540FCB" w:rsidR="00430A24" w:rsidRPr="0070152D" w:rsidRDefault="00430A24" w:rsidP="00861F8B">
      <w:pPr>
        <w:rPr>
          <w:sz w:val="20"/>
        </w:rPr>
      </w:pPr>
      <w:r w:rsidRPr="0070152D">
        <w:rPr>
          <w:sz w:val="20"/>
        </w:rPr>
        <w:t xml:space="preserve">Next, </w:t>
      </w:r>
      <w:r w:rsidR="009E2599" w:rsidRPr="009E2599">
        <w:rPr>
          <w:sz w:val="20"/>
        </w:rPr>
        <w:t xml:space="preserve">as indicated by </w:t>
      </w:r>
      <w:r w:rsidRPr="0070152D">
        <w:rPr>
          <w:sz w:val="20"/>
        </w:rPr>
        <w:t>the profit function of the manufacturer and the retailer in the N model, the manufacturer's optimal wholesale price and the optimal online direct selling price can be obtained; the retailer's optimal retail price; the manufacturer and the retailer's respective maximum profit .</w:t>
      </w:r>
    </w:p>
    <w:p w14:paraId="1806D24F" w14:textId="53F7ABE7" w:rsidR="00430A24" w:rsidRPr="0070152D" w:rsidRDefault="00430A24" w:rsidP="00430A24">
      <w:pPr>
        <w:rPr>
          <w:sz w:val="20"/>
        </w:rPr>
      </w:pPr>
      <w:r w:rsidRPr="0070152D">
        <w:rPr>
          <w:i/>
          <w:iCs/>
          <w:sz w:val="20"/>
        </w:rPr>
        <w:t>Theorem 1</w:t>
      </w:r>
      <w:r w:rsidRPr="0070152D">
        <w:rPr>
          <w:rFonts w:eastAsia="宋体"/>
          <w:i/>
          <w:iCs/>
          <w:sz w:val="20"/>
        </w:rPr>
        <w:t>：</w:t>
      </w:r>
      <w:r w:rsidRPr="0070152D">
        <w:rPr>
          <w:sz w:val="20"/>
        </w:rPr>
        <w:t xml:space="preserve">In model N, </w:t>
      </w:r>
      <w:r w:rsidR="008B6933" w:rsidRPr="0070152D">
        <w:rPr>
          <w:sz w:val="20"/>
        </w:rPr>
        <w:t>t</w:t>
      </w:r>
      <w:r w:rsidR="0029298F" w:rsidRPr="0070152D">
        <w:rPr>
          <w:sz w:val="20"/>
        </w:rPr>
        <w:t>he optimal decision and profit of the supply chain are as follows</w:t>
      </w:r>
      <w:r w:rsidRPr="0070152D">
        <w:rPr>
          <w:sz w:val="20"/>
        </w:rPr>
        <w:t>:</w:t>
      </w:r>
    </w:p>
    <w:p w14:paraId="674921CC" w14:textId="04E08381" w:rsidR="00430A24" w:rsidRPr="0070152D" w:rsidRDefault="00D16E58" w:rsidP="00861F8B">
      <w:pPr>
        <w:ind w:firstLine="720"/>
        <w:jc w:val="center"/>
        <w:rPr>
          <w:iCs/>
          <w:sz w:val="20"/>
          <w:lang w:eastAsia="zh-CN"/>
        </w:rPr>
      </w:pPr>
      <m:oMath>
        <m:sSup>
          <m:sSupPr>
            <m:ctrlPr>
              <w:rPr>
                <w:rFonts w:ascii="Cambria Math" w:hAnsi="Cambria Math"/>
                <w:i/>
                <w:iCs/>
                <w:sz w:val="20"/>
              </w:rPr>
            </m:ctrlPr>
          </m:sSupPr>
          <m:e>
            <m:r>
              <w:rPr>
                <w:rFonts w:ascii="Cambria Math" w:hAnsi="Cambria Math"/>
                <w:sz w:val="20"/>
              </w:rPr>
              <m:t>w</m:t>
            </m:r>
          </m:e>
          <m:sup>
            <m:r>
              <w:rPr>
                <w:rFonts w:ascii="Cambria Math" w:hAnsi="Cambria Math"/>
                <w:sz w:val="20"/>
              </w:rPr>
              <m:t>N*</m:t>
            </m:r>
          </m:sup>
        </m:sSup>
        <m:r>
          <w:rPr>
            <w:rFonts w:ascii="Cambria Math" w:hAnsi="Cambria Math"/>
            <w:sz w:val="20"/>
          </w:rPr>
          <m:t>=</m:t>
        </m:r>
        <m:f>
          <m:fPr>
            <m:ctrlPr>
              <w:rPr>
                <w:rFonts w:ascii="Cambria Math" w:hAnsi="Cambria Math"/>
                <w:i/>
                <w:sz w:val="20"/>
              </w:rPr>
            </m:ctrlPr>
          </m:fPr>
          <m:num>
            <m:r>
              <w:rPr>
                <w:rFonts w:ascii="Cambria Math" w:hAnsi="Cambria Math"/>
                <w:sz w:val="20"/>
              </w:rPr>
              <m:t>a(n+b-nb)</m:t>
            </m:r>
          </m:num>
          <m:den>
            <m:r>
              <w:rPr>
                <w:rFonts w:ascii="Cambria Math" w:hAnsi="Cambria Math"/>
                <w:sz w:val="20"/>
              </w:rPr>
              <m:t>2(1-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m:t>
            </m:r>
          </m:den>
        </m:f>
      </m:oMath>
      <w:r w:rsidR="0029298F" w:rsidRPr="0070152D">
        <w:rPr>
          <w:rFonts w:eastAsiaTheme="minorEastAsia"/>
          <w:sz w:val="20"/>
          <w:lang w:eastAsia="zh-CN"/>
        </w:rPr>
        <w:t>,</w:t>
      </w:r>
      <w:r w:rsidR="0029298F" w:rsidRPr="0070152D">
        <w:rPr>
          <w:rFonts w:eastAsiaTheme="minorEastAsia"/>
          <w:sz w:val="20"/>
          <w:lang w:eastAsia="zh-CN"/>
        </w:rPr>
        <w:tab/>
      </w:r>
      <m:oMath>
        <m:sSubSup>
          <m:sSubSupPr>
            <m:ctrlPr>
              <w:rPr>
                <w:rFonts w:ascii="Cambria Math" w:hAnsi="Cambria Math"/>
                <w:i/>
                <w:iCs/>
                <w:sz w:val="20"/>
              </w:rPr>
            </m:ctrlPr>
          </m:sSubSupPr>
          <m:e>
            <m:r>
              <w:rPr>
                <w:rFonts w:ascii="Cambria Math" w:hAnsi="Cambria Math"/>
                <w:sz w:val="20"/>
              </w:rPr>
              <m:t>p</m:t>
            </m:r>
          </m:e>
          <m:sub>
            <m:r>
              <w:rPr>
                <w:rFonts w:ascii="Cambria Math" w:hAnsi="Cambria Math"/>
                <w:sz w:val="20"/>
              </w:rPr>
              <m:t>m</m:t>
            </m:r>
          </m:sub>
          <m:sup>
            <m:r>
              <w:rPr>
                <w:rFonts w:ascii="Cambria Math" w:hAnsi="Cambria Math"/>
                <w:sz w:val="20"/>
              </w:rPr>
              <m:t>N*</m:t>
            </m:r>
          </m:sup>
        </m:sSubSup>
        <m:r>
          <w:rPr>
            <w:rFonts w:ascii="Cambria Math" w:hAnsi="Cambria Math"/>
            <w:sz w:val="20"/>
          </w:rPr>
          <m:t>=</m:t>
        </m:r>
        <m:f>
          <m:fPr>
            <m:ctrlPr>
              <w:rPr>
                <w:rFonts w:ascii="Cambria Math" w:hAnsi="Cambria Math"/>
                <w:i/>
                <w:sz w:val="20"/>
              </w:rPr>
            </m:ctrlPr>
          </m:fPr>
          <m:num>
            <m:r>
              <w:rPr>
                <w:rFonts w:ascii="Cambria Math" w:hAnsi="Cambria Math"/>
                <w:sz w:val="20"/>
              </w:rPr>
              <m:t>a(1-n+nb)</m:t>
            </m:r>
          </m:num>
          <m:den>
            <m:r>
              <w:rPr>
                <w:rFonts w:ascii="Cambria Math" w:hAnsi="Cambria Math"/>
                <w:sz w:val="20"/>
              </w:rPr>
              <m:t>2(1-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m:t>
            </m:r>
          </m:den>
        </m:f>
      </m:oMath>
      <w:r w:rsidR="0029298F" w:rsidRPr="0070152D">
        <w:rPr>
          <w:rFonts w:eastAsiaTheme="minorEastAsia"/>
          <w:sz w:val="20"/>
          <w:lang w:eastAsia="zh-CN"/>
        </w:rPr>
        <w:t>,</w:t>
      </w:r>
      <w:r w:rsidR="0029298F" w:rsidRPr="0070152D">
        <w:rPr>
          <w:rFonts w:eastAsiaTheme="minorEastAsia"/>
          <w:sz w:val="20"/>
          <w:lang w:eastAsia="zh-CN"/>
        </w:rPr>
        <w:tab/>
      </w:r>
      <m:oMath>
        <m:sSubSup>
          <m:sSubSupPr>
            <m:ctrlPr>
              <w:rPr>
                <w:rFonts w:ascii="Cambria Math" w:hAnsi="Cambria Math"/>
                <w:i/>
                <w:iCs/>
                <w:sz w:val="20"/>
              </w:rPr>
            </m:ctrlPr>
          </m:sSubSupPr>
          <m:e>
            <m:r>
              <w:rPr>
                <w:rFonts w:ascii="Cambria Math" w:hAnsi="Cambria Math"/>
                <w:sz w:val="20"/>
              </w:rPr>
              <m:t>p</m:t>
            </m:r>
          </m:e>
          <m:sub>
            <m:r>
              <w:rPr>
                <w:rFonts w:ascii="Cambria Math" w:hAnsi="Cambria Math"/>
                <w:sz w:val="20"/>
              </w:rPr>
              <m:t>r</m:t>
            </m:r>
          </m:sub>
          <m:sup>
            <m:r>
              <w:rPr>
                <w:rFonts w:ascii="Cambria Math" w:hAnsi="Cambria Math"/>
                <w:sz w:val="20"/>
              </w:rPr>
              <m:t>N*</m:t>
            </m:r>
          </m:sup>
        </m:sSubSup>
        <m:r>
          <w:rPr>
            <w:rFonts w:ascii="Cambria Math" w:hAnsi="Cambria Math"/>
            <w:sz w:val="20"/>
          </w:rPr>
          <m:t>=</m:t>
        </m:r>
        <m:f>
          <m:fPr>
            <m:ctrlPr>
              <w:rPr>
                <w:rFonts w:ascii="Cambria Math" w:hAnsi="Cambria Math"/>
                <w:i/>
                <w:sz w:val="20"/>
              </w:rPr>
            </m:ctrlPr>
          </m:fPr>
          <m:num>
            <m:r>
              <w:rPr>
                <w:rFonts w:ascii="Cambria Math" w:hAnsi="Cambria Math"/>
                <w:sz w:val="20"/>
              </w:rPr>
              <m:t>a(2b+3n-2nb-n</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m:t>
            </m:r>
          </m:num>
          <m:den>
            <m:r>
              <w:rPr>
                <w:rFonts w:ascii="Cambria Math" w:hAnsi="Cambria Math"/>
                <w:sz w:val="20"/>
              </w:rPr>
              <m:t>4(1-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m:t>
            </m:r>
          </m:den>
        </m:f>
      </m:oMath>
    </w:p>
    <w:p w14:paraId="58EB9C9F" w14:textId="7C8D0742" w:rsidR="00430A24" w:rsidRPr="0070152D" w:rsidRDefault="00D16E58" w:rsidP="00861F8B">
      <w:pPr>
        <w:ind w:firstLine="720"/>
        <w:jc w:val="center"/>
        <w:rPr>
          <w:sz w:val="20"/>
        </w:rPr>
      </w:pPr>
      <m:oMath>
        <m:sSubSup>
          <m:sSubSupPr>
            <m:ctrlPr>
              <w:rPr>
                <w:rFonts w:ascii="Cambria Math" w:hAnsi="Cambria Math"/>
                <w:i/>
                <w:iCs/>
                <w:sz w:val="20"/>
              </w:rPr>
            </m:ctrlPr>
          </m:sSubSupPr>
          <m:e>
            <m:r>
              <w:rPr>
                <w:rFonts w:ascii="Cambria Math" w:hAnsi="Cambria Math"/>
                <w:sz w:val="20"/>
              </w:rPr>
              <m:t>π</m:t>
            </m:r>
          </m:e>
          <m:sub>
            <m:r>
              <w:rPr>
                <w:rFonts w:ascii="Cambria Math" w:hAnsi="Cambria Math"/>
                <w:sz w:val="20"/>
              </w:rPr>
              <m:t>m</m:t>
            </m:r>
          </m:sub>
          <m:sup>
            <m:r>
              <w:rPr>
                <w:rFonts w:ascii="Cambria Math" w:hAnsi="Cambria Math"/>
                <w:sz w:val="20"/>
              </w:rPr>
              <m:t>N*</m:t>
            </m:r>
          </m:sup>
        </m:sSubSup>
        <m:r>
          <w:rPr>
            <w:rFonts w:ascii="Cambria Math" w:hAnsi="Cambria Math"/>
            <w:sz w:val="20"/>
          </w:rPr>
          <m:t>=</m:t>
        </m:r>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a</m:t>
                </m:r>
              </m:e>
              <m:sup>
                <m:r>
                  <w:rPr>
                    <w:rFonts w:ascii="Cambria Math" w:hAnsi="Cambria Math"/>
                    <w:sz w:val="20"/>
                  </w:rPr>
                  <m:t>2</m:t>
                </m:r>
              </m:sup>
            </m:sSup>
            <m:r>
              <w:rPr>
                <w:rFonts w:ascii="Cambria Math" w:hAnsi="Cambria Math"/>
                <w:sz w:val="20"/>
              </w:rPr>
              <m:t>(</m:t>
            </m:r>
            <m:sSup>
              <m:sSupPr>
                <m:ctrlPr>
                  <w:rPr>
                    <w:rFonts w:ascii="Cambria Math" w:hAnsi="Cambria Math"/>
                    <w:i/>
                    <w:sz w:val="20"/>
                  </w:rPr>
                </m:ctrlPr>
              </m:sSupPr>
              <m:e>
                <m:r>
                  <w:rPr>
                    <w:rFonts w:ascii="Cambria Math" w:hAnsi="Cambria Math"/>
                    <w:sz w:val="20"/>
                  </w:rPr>
                  <m:t>n</m:t>
                </m:r>
              </m:e>
              <m:sup>
                <m:r>
                  <w:rPr>
                    <w:rFonts w:ascii="Cambria Math" w:hAnsi="Cambria Math"/>
                    <w:sz w:val="20"/>
                  </w:rPr>
                  <m:t>2</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-4</m:t>
            </m:r>
            <m:sSup>
              <m:sSupPr>
                <m:ctrlPr>
                  <w:rPr>
                    <w:rFonts w:ascii="Cambria Math" w:hAnsi="Cambria Math"/>
                    <w:i/>
                    <w:sz w:val="20"/>
                  </w:rPr>
                </m:ctrlPr>
              </m:sSupPr>
              <m:e>
                <m:r>
                  <w:rPr>
                    <w:rFonts w:ascii="Cambria Math" w:hAnsi="Cambria Math"/>
                    <w:sz w:val="20"/>
                  </w:rPr>
                  <m:t>n</m:t>
                </m:r>
              </m:e>
              <m:sup>
                <m:r>
                  <w:rPr>
                    <w:rFonts w:ascii="Cambria Math" w:hAnsi="Cambria Math"/>
                    <w:sz w:val="20"/>
                  </w:rPr>
                  <m:t>2</m:t>
                </m:r>
              </m:sup>
            </m:sSup>
            <m:r>
              <w:rPr>
                <w:rFonts w:ascii="Cambria Math" w:hAnsi="Cambria Math"/>
                <w:sz w:val="20"/>
              </w:rPr>
              <m:t>b+4nb+3</m:t>
            </m:r>
            <m:sSup>
              <m:sSupPr>
                <m:ctrlPr>
                  <w:rPr>
                    <w:rFonts w:ascii="Cambria Math" w:hAnsi="Cambria Math"/>
                    <w:i/>
                    <w:sz w:val="20"/>
                  </w:rPr>
                </m:ctrlPr>
              </m:sSupPr>
              <m:e>
                <m:r>
                  <w:rPr>
                    <w:rFonts w:ascii="Cambria Math" w:hAnsi="Cambria Math"/>
                    <w:sz w:val="20"/>
                  </w:rPr>
                  <m:t>n</m:t>
                </m:r>
              </m:e>
              <m:sup>
                <m:r>
                  <w:rPr>
                    <w:rFonts w:ascii="Cambria Math" w:hAnsi="Cambria Math"/>
                    <w:sz w:val="20"/>
                  </w:rPr>
                  <m:t>2</m:t>
                </m:r>
              </m:sup>
            </m:sSup>
            <m:r>
              <w:rPr>
                <w:rFonts w:ascii="Cambria Math" w:hAnsi="Cambria Math"/>
                <w:sz w:val="20"/>
              </w:rPr>
              <m:t>-4n+2)</m:t>
            </m:r>
          </m:num>
          <m:den>
            <m:r>
              <w:rPr>
                <w:rFonts w:ascii="Cambria Math" w:hAnsi="Cambria Math"/>
                <w:sz w:val="20"/>
              </w:rPr>
              <m:t>8(1-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m:t>
            </m:r>
          </m:den>
        </m:f>
      </m:oMath>
      <w:r w:rsidR="0029298F" w:rsidRPr="0070152D">
        <w:rPr>
          <w:rFonts w:eastAsiaTheme="minorEastAsia"/>
          <w:sz w:val="20"/>
          <w:lang w:eastAsia="zh-CN"/>
        </w:rPr>
        <w:t>,</w:t>
      </w:r>
      <w:r w:rsidR="0029298F" w:rsidRPr="0070152D">
        <w:rPr>
          <w:rFonts w:eastAsiaTheme="minorEastAsia"/>
          <w:sz w:val="20"/>
          <w:lang w:eastAsia="zh-CN"/>
        </w:rPr>
        <w:tab/>
      </w:r>
      <m:oMath>
        <m:sSubSup>
          <m:sSubSupPr>
            <m:ctrlPr>
              <w:rPr>
                <w:rFonts w:ascii="Cambria Math" w:hAnsi="Cambria Math"/>
                <w:i/>
                <w:iCs/>
                <w:sz w:val="20"/>
              </w:rPr>
            </m:ctrlPr>
          </m:sSubSupPr>
          <m:e>
            <m:r>
              <w:rPr>
                <w:rFonts w:ascii="Cambria Math" w:hAnsi="Cambria Math"/>
                <w:sz w:val="20"/>
              </w:rPr>
              <m:t>π</m:t>
            </m:r>
          </m:e>
          <m:sub>
            <m:r>
              <w:rPr>
                <w:rFonts w:ascii="Cambria Math" w:hAnsi="Cambria Math"/>
                <w:sz w:val="20"/>
              </w:rPr>
              <m:t>r</m:t>
            </m:r>
          </m:sub>
          <m:sup>
            <m:r>
              <w:rPr>
                <w:rFonts w:ascii="Cambria Math" w:hAnsi="Cambria Math"/>
                <w:sz w:val="20"/>
              </w:rPr>
              <m:t>N*</m:t>
            </m:r>
          </m:sup>
        </m:sSubSup>
        <m:r>
          <w:rPr>
            <w:rFonts w:ascii="Cambria Math" w:hAnsi="Cambria Math"/>
            <w:sz w:val="20"/>
          </w:rPr>
          <m:t>=</m:t>
        </m:r>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n</m:t>
                </m:r>
              </m:e>
              <m:sup>
                <m:r>
                  <w:rPr>
                    <w:rFonts w:ascii="Cambria Math" w:hAnsi="Cambria Math"/>
                    <w:sz w:val="20"/>
                  </w:rPr>
                  <m:t>2</m:t>
                </m:r>
              </m:sup>
            </m:sSup>
            <m:sSup>
              <m:sSupPr>
                <m:ctrlPr>
                  <w:rPr>
                    <w:rFonts w:ascii="Cambria Math" w:hAnsi="Cambria Math"/>
                    <w:i/>
                    <w:sz w:val="20"/>
                  </w:rPr>
                </m:ctrlPr>
              </m:sSupPr>
              <m:e>
                <m:r>
                  <w:rPr>
                    <w:rFonts w:ascii="Cambria Math" w:hAnsi="Cambria Math"/>
                    <w:sz w:val="20"/>
                  </w:rPr>
                  <m:t>a</m:t>
                </m:r>
              </m:e>
              <m:sup>
                <m:r>
                  <w:rPr>
                    <w:rFonts w:ascii="Cambria Math" w:hAnsi="Cambria Math"/>
                    <w:sz w:val="20"/>
                  </w:rPr>
                  <m:t>2</m:t>
                </m:r>
              </m:sup>
            </m:sSup>
          </m:num>
          <m:den>
            <m:r>
              <w:rPr>
                <w:rFonts w:ascii="Cambria Math" w:hAnsi="Cambria Math"/>
                <w:sz w:val="20"/>
              </w:rPr>
              <m:t>16</m:t>
            </m:r>
          </m:den>
        </m:f>
      </m:oMath>
    </w:p>
    <w:p w14:paraId="61E469C9" w14:textId="1F15316D" w:rsidR="00430A24" w:rsidRDefault="00430A24" w:rsidP="00430A24">
      <w:pPr>
        <w:rPr>
          <w:rStyle w:val="jlqj4b"/>
          <w:sz w:val="20"/>
          <w:lang w:val="en"/>
        </w:rPr>
      </w:pPr>
      <w:r w:rsidRPr="0070152D">
        <w:rPr>
          <w:sz w:val="20"/>
        </w:rPr>
        <w:lastRenderedPageBreak/>
        <w:t xml:space="preserve">Proof: </w:t>
      </w:r>
      <w:r w:rsidR="008F2229" w:rsidRPr="0070152D">
        <w:rPr>
          <w:sz w:val="20"/>
        </w:rPr>
        <w:t>It can be obtained by using reverse derivation method</w:t>
      </w:r>
      <w:r w:rsidR="002A7308" w:rsidRPr="0070152D">
        <w:rPr>
          <w:sz w:val="20"/>
        </w:rPr>
        <w:t>,</w:t>
      </w:r>
      <w:r w:rsidR="002A7308" w:rsidRPr="0070152D">
        <w:rPr>
          <w:rStyle w:val="10"/>
          <w:sz w:val="20"/>
          <w:lang w:val="en"/>
        </w:rPr>
        <w:t xml:space="preserve"> </w:t>
      </w:r>
      <w:r w:rsidR="002A7308" w:rsidRPr="0070152D">
        <w:rPr>
          <w:rStyle w:val="jlqj4b"/>
          <w:sz w:val="20"/>
          <w:lang w:val="en"/>
        </w:rPr>
        <w:t>See appendix for proof.</w:t>
      </w:r>
    </w:p>
    <w:p w14:paraId="0B15DADF" w14:textId="77777777" w:rsidR="00861F8B" w:rsidRPr="0070152D" w:rsidRDefault="00861F8B" w:rsidP="00430A24">
      <w:pPr>
        <w:rPr>
          <w:sz w:val="20"/>
        </w:rPr>
      </w:pPr>
    </w:p>
    <w:p w14:paraId="12BB1EB0" w14:textId="6C032C16" w:rsidR="00430A24" w:rsidRPr="00495E4D" w:rsidRDefault="008830E7" w:rsidP="00430A24">
      <w:pPr>
        <w:rPr>
          <w:b/>
          <w:bCs/>
          <w:iCs/>
          <w:sz w:val="20"/>
        </w:rPr>
      </w:pPr>
      <w:r w:rsidRPr="00495E4D">
        <w:rPr>
          <w:b/>
          <w:bCs/>
          <w:iCs/>
          <w:sz w:val="20"/>
        </w:rPr>
        <w:t>3</w:t>
      </w:r>
      <w:r w:rsidR="00430A24" w:rsidRPr="00495E4D">
        <w:rPr>
          <w:b/>
          <w:bCs/>
          <w:iCs/>
          <w:sz w:val="20"/>
        </w:rPr>
        <w:t>.2 Mode R: Only retailers make promotion decisions</w:t>
      </w:r>
    </w:p>
    <w:p w14:paraId="2F94F12C" w14:textId="25AEEB5D" w:rsidR="00430A24" w:rsidRPr="0070152D" w:rsidRDefault="00430A24" w:rsidP="00861F8B">
      <w:pPr>
        <w:rPr>
          <w:sz w:val="20"/>
        </w:rPr>
      </w:pPr>
      <w:r w:rsidRPr="0070152D">
        <w:rPr>
          <w:sz w:val="20"/>
        </w:rPr>
        <w:t xml:space="preserve">When only the retailer makes promotion efforts, </w:t>
      </w:r>
      <m:oMath>
        <m:sSub>
          <m:sSubPr>
            <m:ctrlPr>
              <w:rPr>
                <w:rFonts w:ascii="Cambria Math" w:hAnsi="Cambria Math"/>
                <w:i/>
                <w:sz w:val="20"/>
              </w:rPr>
            </m:ctrlPr>
          </m:sSubPr>
          <m:e>
            <m:r>
              <w:rPr>
                <w:rFonts w:ascii="Cambria Math" w:hAnsi="Cambria Math"/>
                <w:sz w:val="20"/>
              </w:rPr>
              <m:t>e</m:t>
            </m:r>
          </m:e>
          <m:sub>
            <m:r>
              <w:rPr>
                <w:rFonts w:ascii="Cambria Math" w:hAnsi="Cambria Math"/>
                <w:sz w:val="20"/>
              </w:rPr>
              <m:t>r</m:t>
            </m:r>
          </m:sub>
        </m:sSub>
        <m:r>
          <w:rPr>
            <w:rFonts w:ascii="Cambria Math" w:hAnsi="Cambria Math"/>
            <w:sz w:val="20"/>
          </w:rPr>
          <m:t>&gt;0</m:t>
        </m:r>
      </m:oMath>
      <w:r w:rsidRPr="0070152D">
        <w:rPr>
          <w:sz w:val="20"/>
        </w:rPr>
        <w:t xml:space="preserve">and </w:t>
      </w:r>
      <m:oMath>
        <m:sSub>
          <m:sSubPr>
            <m:ctrlPr>
              <w:rPr>
                <w:rFonts w:ascii="Cambria Math" w:hAnsi="Cambria Math"/>
                <w:i/>
                <w:sz w:val="20"/>
              </w:rPr>
            </m:ctrlPr>
          </m:sSubPr>
          <m:e>
            <m:r>
              <w:rPr>
                <w:rFonts w:ascii="Cambria Math" w:hAnsi="Cambria Math"/>
                <w:sz w:val="20"/>
              </w:rPr>
              <m:t>e</m:t>
            </m:r>
          </m:e>
          <m:sub>
            <m:r>
              <w:rPr>
                <w:rFonts w:ascii="Cambria Math" w:hAnsi="Cambria Math"/>
                <w:sz w:val="20"/>
              </w:rPr>
              <m:t>m</m:t>
            </m:r>
          </m:sub>
        </m:sSub>
        <m:r>
          <w:rPr>
            <w:rFonts w:ascii="Cambria Math" w:hAnsi="Cambria Math"/>
            <w:sz w:val="20"/>
          </w:rPr>
          <m:t>=0</m:t>
        </m:r>
      </m:oMath>
      <w:r w:rsidRPr="0070152D">
        <w:rPr>
          <w:sz w:val="20"/>
        </w:rPr>
        <w:t xml:space="preserve"> at this time. The demand functions of retailers and manufacturers are as follows:</w:t>
      </w:r>
    </w:p>
    <w:p w14:paraId="73C42320" w14:textId="415C4B33" w:rsidR="00430A24" w:rsidRPr="0070152D" w:rsidRDefault="00D16E58" w:rsidP="00861F8B">
      <w:pPr>
        <w:jc w:val="center"/>
        <w:rPr>
          <w:sz w:val="20"/>
        </w:rPr>
      </w:pPr>
      <m:oMath>
        <m:sSub>
          <m:sSubPr>
            <m:ctrlPr>
              <w:rPr>
                <w:rFonts w:ascii="Cambria Math" w:hAnsi="Cambria Math"/>
                <w:i/>
                <w:sz w:val="20"/>
              </w:rPr>
            </m:ctrlPr>
          </m:sSubPr>
          <m:e>
            <m:r>
              <w:rPr>
                <w:rFonts w:ascii="Cambria Math" w:hAnsi="Cambria Math"/>
                <w:sz w:val="20"/>
              </w:rPr>
              <m:t>q</m:t>
            </m:r>
          </m:e>
          <m:sub>
            <m:r>
              <w:rPr>
                <w:rFonts w:ascii="Cambria Math" w:hAnsi="Cambria Math"/>
                <w:sz w:val="20"/>
              </w:rPr>
              <m:t>r</m:t>
            </m:r>
          </m:sub>
        </m:sSub>
        <m:r>
          <w:rPr>
            <w:rFonts w:ascii="Cambria Math" w:hAnsi="Cambria Math"/>
            <w:sz w:val="20"/>
          </w:rPr>
          <m:t>=na-</m:t>
        </m:r>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r>
          <w:rPr>
            <w:rFonts w:ascii="Cambria Math" w:hAnsi="Cambria Math"/>
            <w:sz w:val="20"/>
          </w:rPr>
          <m:t>+b</m:t>
        </m:r>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r>
          <w:rPr>
            <w:rFonts w:ascii="Cambria Math" w:hAnsi="Cambria Math"/>
            <w:sz w:val="20"/>
          </w:rPr>
          <m:t>+β</m:t>
        </m:r>
        <m:sSub>
          <m:sSubPr>
            <m:ctrlPr>
              <w:rPr>
                <w:rFonts w:ascii="Cambria Math" w:hAnsi="Cambria Math"/>
                <w:i/>
                <w:sz w:val="20"/>
              </w:rPr>
            </m:ctrlPr>
          </m:sSubPr>
          <m:e>
            <m:r>
              <w:rPr>
                <w:rFonts w:ascii="Cambria Math" w:hAnsi="Cambria Math"/>
                <w:sz w:val="20"/>
              </w:rPr>
              <m:t>e</m:t>
            </m:r>
          </m:e>
          <m:sub>
            <m:r>
              <w:rPr>
                <w:rFonts w:ascii="Cambria Math" w:hAnsi="Cambria Math"/>
                <w:sz w:val="20"/>
              </w:rPr>
              <m:t>r</m:t>
            </m:r>
          </m:sub>
        </m:sSub>
      </m:oMath>
      <w:r w:rsidR="00BC795D" w:rsidRPr="0070152D">
        <w:rPr>
          <w:rFonts w:eastAsiaTheme="minorEastAsia"/>
          <w:sz w:val="20"/>
          <w:lang w:eastAsia="zh-CN"/>
        </w:rPr>
        <w:t>,</w:t>
      </w:r>
      <w:r w:rsidR="00BC795D" w:rsidRPr="0070152D">
        <w:rPr>
          <w:rFonts w:eastAsiaTheme="minorEastAsia"/>
          <w:sz w:val="20"/>
          <w:lang w:eastAsia="zh-CN"/>
        </w:rPr>
        <w:tab/>
      </w:r>
      <w:r w:rsidR="00430A24" w:rsidRPr="0070152D">
        <w:rPr>
          <w:sz w:val="20"/>
        </w:rPr>
        <w:tab/>
      </w:r>
      <m:oMath>
        <m:sSub>
          <m:sSubPr>
            <m:ctrlPr>
              <w:rPr>
                <w:rFonts w:ascii="Cambria Math" w:hAnsi="Cambria Math"/>
                <w:i/>
                <w:sz w:val="20"/>
              </w:rPr>
            </m:ctrlPr>
          </m:sSubPr>
          <m:e>
            <m:r>
              <w:rPr>
                <w:rFonts w:ascii="Cambria Math" w:hAnsi="Cambria Math"/>
                <w:sz w:val="20"/>
              </w:rPr>
              <m:t>q</m:t>
            </m:r>
          </m:e>
          <m:sub>
            <m:r>
              <w:rPr>
                <w:rFonts w:ascii="Cambria Math" w:hAnsi="Cambria Math"/>
                <w:sz w:val="20"/>
              </w:rPr>
              <m:t>m</m:t>
            </m:r>
          </m:sub>
        </m:sSub>
        <m:r>
          <w:rPr>
            <w:rFonts w:ascii="Cambria Math" w:hAnsi="Cambria Math"/>
            <w:sz w:val="20"/>
          </w:rPr>
          <m:t>=(1-n)a-</m:t>
        </m:r>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r>
          <w:rPr>
            <w:rFonts w:ascii="Cambria Math" w:hAnsi="Cambria Math"/>
            <w:sz w:val="20"/>
          </w:rPr>
          <m:t>+b</m:t>
        </m:r>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oMath>
    </w:p>
    <w:p w14:paraId="46847471" w14:textId="77777777" w:rsidR="00430A24" w:rsidRPr="0070152D" w:rsidRDefault="00430A24" w:rsidP="00430A24">
      <w:pPr>
        <w:rPr>
          <w:iCs/>
          <w:sz w:val="20"/>
        </w:rPr>
      </w:pPr>
      <w:r w:rsidRPr="0070152D">
        <w:rPr>
          <w:iCs/>
          <w:sz w:val="20"/>
        </w:rPr>
        <w:t>The profit functions of retailers and manufacturers are as follows:</w:t>
      </w:r>
    </w:p>
    <w:p w14:paraId="13D53E31" w14:textId="406DC7FF" w:rsidR="00430A24" w:rsidRPr="0070152D" w:rsidRDefault="00430A24" w:rsidP="00430A24">
      <w:pPr>
        <w:rPr>
          <w:sz w:val="20"/>
        </w:rPr>
      </w:pPr>
      <w:r w:rsidRPr="0070152D">
        <w:rPr>
          <w:iCs/>
          <w:sz w:val="20"/>
        </w:rPr>
        <w:tab/>
      </w:r>
      <m:oMath>
        <m:sSub>
          <m:sSubPr>
            <m:ctrlPr>
              <w:rPr>
                <w:rFonts w:ascii="Cambria Math" w:hAnsi="Cambria Math"/>
                <w:i/>
                <w:sz w:val="20"/>
              </w:rPr>
            </m:ctrlPr>
          </m:sSubPr>
          <m:e>
            <m:r>
              <w:rPr>
                <w:rFonts w:ascii="Cambria Math" w:hAnsi="Cambria Math"/>
                <w:sz w:val="20"/>
              </w:rPr>
              <m:t>π</m:t>
            </m:r>
          </m:e>
          <m:sub>
            <m:r>
              <w:rPr>
                <w:rFonts w:ascii="Cambria Math" w:hAnsi="Cambria Math"/>
                <w:sz w:val="20"/>
              </w:rPr>
              <m:t>r</m:t>
            </m:r>
          </m:sub>
        </m:sSub>
        <m:r>
          <w:rPr>
            <w:rFonts w:ascii="Cambria Math" w:hAnsi="Cambria Math"/>
            <w:sz w:val="20"/>
          </w:rPr>
          <m:t>=</m:t>
        </m:r>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r>
              <w:rPr>
                <w:rFonts w:ascii="Cambria Math" w:hAnsi="Cambria Math"/>
                <w:sz w:val="20"/>
              </w:rPr>
              <m:t>-w</m:t>
            </m:r>
          </m:e>
        </m:d>
        <m:sSub>
          <m:sSubPr>
            <m:ctrlPr>
              <w:rPr>
                <w:rFonts w:ascii="Cambria Math" w:hAnsi="Cambria Math"/>
                <w:i/>
                <w:sz w:val="20"/>
              </w:rPr>
            </m:ctrlPr>
          </m:sSubPr>
          <m:e>
            <m:r>
              <w:rPr>
                <w:rFonts w:ascii="Cambria Math" w:hAnsi="Cambria Math"/>
                <w:sz w:val="20"/>
              </w:rPr>
              <m:t>q</m:t>
            </m:r>
          </m:e>
          <m:sub>
            <m:r>
              <w:rPr>
                <w:rFonts w:ascii="Cambria Math" w:hAnsi="Cambria Math"/>
                <w:sz w:val="20"/>
              </w:rPr>
              <m:t>r</m:t>
            </m:r>
          </m:sub>
        </m:sSub>
        <m:r>
          <w:rPr>
            <w:rFonts w:ascii="Cambria Math" w:hAnsi="Cambria Math"/>
            <w:sz w:val="20"/>
          </w:rPr>
          <m:t>-</m:t>
        </m:r>
        <m:f>
          <m:fPr>
            <m:ctrlPr>
              <w:rPr>
                <w:rFonts w:ascii="Cambria Math" w:hAnsi="Cambria Math"/>
                <w:i/>
                <w:sz w:val="20"/>
              </w:rPr>
            </m:ctrlPr>
          </m:fPr>
          <m:num>
            <m:r>
              <w:rPr>
                <w:rFonts w:ascii="Cambria Math" w:hAnsi="Cambria Math"/>
                <w:sz w:val="20"/>
              </w:rPr>
              <m:t>1</m:t>
            </m:r>
          </m:num>
          <m:den>
            <m:r>
              <w:rPr>
                <w:rFonts w:ascii="Cambria Math" w:hAnsi="Cambria Math"/>
                <w:sz w:val="20"/>
              </w:rPr>
              <m:t>2</m:t>
            </m:r>
          </m:den>
        </m:f>
        <m:r>
          <w:rPr>
            <w:rFonts w:ascii="Cambria Math" w:hAnsi="Cambria Math"/>
            <w:sz w:val="20"/>
          </w:rPr>
          <m:t>μ</m:t>
        </m:r>
        <m:sSubSup>
          <m:sSubSupPr>
            <m:ctrlPr>
              <w:rPr>
                <w:rFonts w:ascii="Cambria Math" w:hAnsi="Cambria Math"/>
                <w:i/>
                <w:sz w:val="20"/>
              </w:rPr>
            </m:ctrlPr>
          </m:sSubSupPr>
          <m:e>
            <m:r>
              <w:rPr>
                <w:rFonts w:ascii="Cambria Math" w:hAnsi="Cambria Math"/>
                <w:sz w:val="20"/>
              </w:rPr>
              <m:t>e</m:t>
            </m:r>
          </m:e>
          <m:sub>
            <m:r>
              <w:rPr>
                <w:rFonts w:ascii="Cambria Math" w:hAnsi="Cambria Math"/>
                <w:sz w:val="20"/>
              </w:rPr>
              <m:t>r</m:t>
            </m:r>
          </m:sub>
          <m:sup>
            <m:r>
              <w:rPr>
                <w:rFonts w:ascii="Cambria Math" w:hAnsi="Cambria Math"/>
                <w:sz w:val="20"/>
              </w:rPr>
              <m:t>2</m:t>
            </m:r>
          </m:sup>
        </m:sSubSup>
      </m:oMath>
      <w:r w:rsidR="00EF3C59" w:rsidRPr="0070152D">
        <w:rPr>
          <w:rFonts w:eastAsiaTheme="minorEastAsia"/>
          <w:sz w:val="20"/>
          <w:lang w:eastAsia="zh-CN"/>
        </w:rPr>
        <w:t>,</w:t>
      </w:r>
      <w:r w:rsidR="00EF3C59" w:rsidRPr="0070152D">
        <w:rPr>
          <w:rFonts w:eastAsiaTheme="minorEastAsia"/>
          <w:sz w:val="20"/>
          <w:lang w:eastAsia="zh-CN"/>
        </w:rPr>
        <w:tab/>
      </w:r>
      <w:r w:rsidRPr="0070152D">
        <w:rPr>
          <w:sz w:val="20"/>
        </w:rPr>
        <w:tab/>
      </w:r>
      <m:oMath>
        <m:sSub>
          <m:sSubPr>
            <m:ctrlPr>
              <w:rPr>
                <w:rFonts w:ascii="Cambria Math" w:hAnsi="Cambria Math"/>
                <w:i/>
                <w:sz w:val="20"/>
              </w:rPr>
            </m:ctrlPr>
          </m:sSubPr>
          <m:e>
            <m:r>
              <w:rPr>
                <w:rFonts w:ascii="Cambria Math" w:hAnsi="Cambria Math"/>
                <w:sz w:val="20"/>
              </w:rPr>
              <m:t>π</m:t>
            </m:r>
          </m:e>
          <m:sub>
            <m:r>
              <w:rPr>
                <w:rFonts w:ascii="Cambria Math" w:hAnsi="Cambria Math"/>
                <w:sz w:val="20"/>
              </w:rPr>
              <m:t>m</m:t>
            </m:r>
          </m:sub>
        </m:sSub>
        <m:r>
          <w:rPr>
            <w:rFonts w:ascii="Cambria Math" w:hAnsi="Cambria Math"/>
            <w:sz w:val="20"/>
          </w:rPr>
          <m:t>=</m:t>
        </m:r>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sSub>
          <m:sSubPr>
            <m:ctrlPr>
              <w:rPr>
                <w:rFonts w:ascii="Cambria Math" w:hAnsi="Cambria Math"/>
                <w:i/>
                <w:sz w:val="20"/>
              </w:rPr>
            </m:ctrlPr>
          </m:sSubPr>
          <m:e>
            <m:r>
              <w:rPr>
                <w:rFonts w:ascii="Cambria Math" w:hAnsi="Cambria Math"/>
                <w:sz w:val="20"/>
              </w:rPr>
              <m:t>q</m:t>
            </m:r>
          </m:e>
          <m:sub>
            <m:r>
              <w:rPr>
                <w:rFonts w:ascii="Cambria Math" w:hAnsi="Cambria Math"/>
                <w:sz w:val="20"/>
              </w:rPr>
              <m:t>m</m:t>
            </m:r>
          </m:sub>
        </m:sSub>
        <m:r>
          <w:rPr>
            <w:rFonts w:ascii="Cambria Math" w:hAnsi="Cambria Math"/>
            <w:sz w:val="20"/>
          </w:rPr>
          <m:t>+w</m:t>
        </m:r>
        <m:sSub>
          <m:sSubPr>
            <m:ctrlPr>
              <w:rPr>
                <w:rFonts w:ascii="Cambria Math" w:hAnsi="Cambria Math"/>
                <w:i/>
                <w:sz w:val="20"/>
              </w:rPr>
            </m:ctrlPr>
          </m:sSubPr>
          <m:e>
            <m:r>
              <w:rPr>
                <w:rFonts w:ascii="Cambria Math" w:hAnsi="Cambria Math"/>
                <w:sz w:val="20"/>
              </w:rPr>
              <m:t>q</m:t>
            </m:r>
          </m:e>
          <m:sub>
            <m:r>
              <w:rPr>
                <w:rFonts w:ascii="Cambria Math" w:hAnsi="Cambria Math"/>
                <w:sz w:val="20"/>
              </w:rPr>
              <m:t>r</m:t>
            </m:r>
          </m:sub>
        </m:sSub>
      </m:oMath>
    </w:p>
    <w:p w14:paraId="32513322" w14:textId="63EAA4D4" w:rsidR="00430A24" w:rsidRPr="0070152D" w:rsidRDefault="00430A24" w:rsidP="00861F8B">
      <w:pPr>
        <w:rPr>
          <w:sz w:val="20"/>
        </w:rPr>
      </w:pPr>
      <w:r w:rsidRPr="0070152D">
        <w:rPr>
          <w:sz w:val="20"/>
        </w:rPr>
        <w:t>Next,</w:t>
      </w:r>
      <w:r w:rsidR="00016C02" w:rsidRPr="00016C02">
        <w:rPr>
          <w:sz w:val="20"/>
        </w:rPr>
        <w:t xml:space="preserve"> </w:t>
      </w:r>
      <w:r w:rsidR="00016C02" w:rsidRPr="009E2599">
        <w:rPr>
          <w:sz w:val="20"/>
        </w:rPr>
        <w:t>as indicated by</w:t>
      </w:r>
      <w:r w:rsidRPr="0070152D">
        <w:rPr>
          <w:sz w:val="20"/>
        </w:rPr>
        <w:t xml:space="preserve"> the profit function of the manufacturer and the retailer in the R model, the manufacturer's optimal wholesale price and the optimal online direct selling price can be obtained; the retailer's optimal retail price; the manufacturer and the retailer's respective maximum profit And the total profit of the dual-channel supply chain system</w:t>
      </w:r>
    </w:p>
    <w:p w14:paraId="70236C9A" w14:textId="1DF991C1" w:rsidR="00430A24" w:rsidRPr="0070152D" w:rsidRDefault="00430A24" w:rsidP="00430A24">
      <w:pPr>
        <w:rPr>
          <w:sz w:val="20"/>
        </w:rPr>
      </w:pPr>
      <w:r w:rsidRPr="0070152D">
        <w:rPr>
          <w:i/>
          <w:iCs/>
          <w:sz w:val="20"/>
        </w:rPr>
        <w:t xml:space="preserve">Theorem 2: </w:t>
      </w:r>
      <w:r w:rsidRPr="0070152D">
        <w:rPr>
          <w:sz w:val="20"/>
        </w:rPr>
        <w:t xml:space="preserve">In model R, </w:t>
      </w:r>
      <w:r w:rsidR="008B6933" w:rsidRPr="0070152D">
        <w:rPr>
          <w:sz w:val="20"/>
        </w:rPr>
        <w:t>the optimal decision and profit of the supply chain are as follows</w:t>
      </w:r>
      <w:r w:rsidRPr="0070152D">
        <w:rPr>
          <w:sz w:val="20"/>
        </w:rPr>
        <w:t>:</w:t>
      </w:r>
    </w:p>
    <w:p w14:paraId="42E0FF3C" w14:textId="47210F60" w:rsidR="00430A24" w:rsidRPr="0070152D" w:rsidRDefault="00D16E58" w:rsidP="0090090F">
      <w:pPr>
        <w:ind w:left="720"/>
        <w:jc w:val="left"/>
        <w:rPr>
          <w:iCs/>
          <w:sz w:val="20"/>
        </w:rPr>
      </w:pPr>
      <m:oMath>
        <m:sSup>
          <m:sSupPr>
            <m:ctrlPr>
              <w:rPr>
                <w:rFonts w:ascii="Cambria Math" w:hAnsi="Cambria Math"/>
                <w:i/>
                <w:iCs/>
                <w:sz w:val="20"/>
              </w:rPr>
            </m:ctrlPr>
          </m:sSupPr>
          <m:e>
            <m:r>
              <w:rPr>
                <w:rFonts w:ascii="Cambria Math" w:hAnsi="Cambria Math"/>
                <w:sz w:val="20"/>
              </w:rPr>
              <m:t>w</m:t>
            </m:r>
          </m:e>
          <m:sup>
            <m:r>
              <w:rPr>
                <w:rFonts w:ascii="Cambria Math" w:hAnsi="Cambria Math"/>
                <w:sz w:val="20"/>
              </w:rPr>
              <m:t>R*</m:t>
            </m:r>
          </m:sup>
        </m:sSup>
        <m:r>
          <w:rPr>
            <w:rFonts w:ascii="Cambria Math" w:hAnsi="Cambria Math"/>
            <w:sz w:val="20"/>
          </w:rPr>
          <m:t>=</m:t>
        </m:r>
        <m:f>
          <m:fPr>
            <m:ctrlPr>
              <w:rPr>
                <w:rFonts w:ascii="Cambria Math" w:hAnsi="Cambria Math"/>
                <w:i/>
                <w:sz w:val="20"/>
              </w:rPr>
            </m:ctrlPr>
          </m:fPr>
          <m:num>
            <m:r>
              <w:rPr>
                <w:rFonts w:ascii="Cambria Math" w:hAnsi="Cambria Math"/>
                <w:sz w:val="20"/>
              </w:rPr>
              <m:t>a(4</m:t>
            </m:r>
            <m:sSup>
              <m:sSupPr>
                <m:ctrlPr>
                  <w:rPr>
                    <w:rFonts w:ascii="Cambria Math" w:hAnsi="Cambria Math"/>
                    <w:i/>
                    <w:sz w:val="20"/>
                  </w:rPr>
                </m:ctrlPr>
              </m:sSupPr>
              <m:e>
                <m:r>
                  <w:rPr>
                    <w:rFonts w:ascii="Cambria Math" w:hAnsi="Cambria Math"/>
                    <w:sz w:val="20"/>
                  </w:rPr>
                  <m:t>μ</m:t>
                </m:r>
              </m:e>
              <m:sup>
                <m:r>
                  <w:rPr>
                    <w:rFonts w:ascii="Cambria Math" w:hAnsi="Cambria Math"/>
                    <w:sz w:val="20"/>
                  </w:rPr>
                  <m:t>2</m:t>
                </m:r>
              </m:sup>
            </m:sSup>
            <m:d>
              <m:dPr>
                <m:ctrlPr>
                  <w:rPr>
                    <w:rFonts w:ascii="Cambria Math" w:hAnsi="Cambria Math"/>
                    <w:i/>
                    <w:sz w:val="20"/>
                  </w:rPr>
                </m:ctrlPr>
              </m:dPr>
              <m:e>
                <m:r>
                  <w:rPr>
                    <w:rFonts w:ascii="Cambria Math" w:hAnsi="Cambria Math"/>
                    <w:sz w:val="20"/>
                  </w:rPr>
                  <m:t>b+n-bn</m:t>
                </m:r>
              </m:e>
            </m:d>
            <m:r>
              <w:rPr>
                <w:rFonts w:ascii="Cambria Math" w:hAnsi="Cambria Math"/>
                <w:sz w:val="20"/>
              </w:rPr>
              <m:t>-4bμ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d>
              <m:dPr>
                <m:ctrlPr>
                  <w:rPr>
                    <w:rFonts w:ascii="Cambria Math" w:hAnsi="Cambria Math"/>
                    <w:i/>
                    <w:sz w:val="20"/>
                  </w:rPr>
                </m:ctrlPr>
              </m:dPr>
              <m:e>
                <m:r>
                  <w:rPr>
                    <w:rFonts w:ascii="Cambria Math" w:hAnsi="Cambria Math"/>
                    <w:sz w:val="20"/>
                  </w:rPr>
                  <m:t>1-n</m:t>
                </m:r>
              </m:e>
            </m:d>
            <m:r>
              <w:rPr>
                <w:rFonts w:ascii="Cambria Math" w:hAnsi="Cambria Math"/>
                <w:sz w:val="20"/>
              </w:rPr>
              <m:t>-nμ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d>
              <m:dPr>
                <m:ctrlPr>
                  <w:rPr>
                    <w:rFonts w:ascii="Cambria Math" w:hAnsi="Cambria Math"/>
                    <w:i/>
                    <w:sz w:val="20"/>
                  </w:rPr>
                </m:ctrlPr>
              </m:dPr>
              <m:e>
                <m:r>
                  <w:rPr>
                    <w:rFonts w:ascii="Cambria Math" w:hAnsi="Cambria Math"/>
                    <w:sz w:val="20"/>
                  </w:rPr>
                  <m:t>2+</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e>
            </m:d>
            <m:r>
              <w:rPr>
                <w:rFonts w:ascii="Cambria Math" w:hAnsi="Cambria Math"/>
                <w:sz w:val="20"/>
              </w:rPr>
              <m:t>+b</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(1-n</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m:t>
            </m:r>
          </m:num>
          <m:den>
            <m:r>
              <w:rPr>
                <w:rFonts w:ascii="Cambria Math" w:hAnsi="Cambria Math"/>
                <w:sz w:val="20"/>
              </w:rPr>
              <m:t>4μ</m:t>
            </m:r>
            <m:d>
              <m:dPr>
                <m:ctrlPr>
                  <w:rPr>
                    <w:rFonts w:ascii="Cambria Math" w:hAnsi="Cambria Math"/>
                    <w:i/>
                    <w:sz w:val="20"/>
                  </w:rPr>
                </m:ctrlPr>
              </m:dPr>
              <m:e>
                <m:r>
                  <w:rPr>
                    <w:rFonts w:ascii="Cambria Math" w:hAnsi="Cambria Math"/>
                    <w:sz w:val="20"/>
                  </w:rPr>
                  <m:t>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e>
            </m:d>
            <m:d>
              <m:dPr>
                <m:ctrlPr>
                  <w:rPr>
                    <w:rFonts w:ascii="Cambria Math" w:hAnsi="Cambria Math"/>
                    <w:i/>
                    <w:sz w:val="20"/>
                  </w:rPr>
                </m:ctrlPr>
              </m:dPr>
              <m:e>
                <m:r>
                  <w:rPr>
                    <w:rFonts w:ascii="Cambria Math" w:hAnsi="Cambria Math"/>
                    <w:sz w:val="20"/>
                  </w:rPr>
                  <m:t>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e>
            </m:d>
            <m:r>
              <w:rPr>
                <w:rFonts w:ascii="Cambria Math" w:hAnsi="Cambria Math"/>
                <w:sz w:val="20"/>
              </w:rPr>
              <m:t>-</m:t>
            </m:r>
            <m:sSup>
              <m:sSupPr>
                <m:ctrlPr>
                  <w:rPr>
                    <w:rFonts w:ascii="Cambria Math" w:hAnsi="Cambria Math"/>
                    <w:i/>
                    <w:sz w:val="20"/>
                  </w:rPr>
                </m:ctrlPr>
              </m:sSupPr>
              <m:e>
                <m:r>
                  <w:rPr>
                    <w:rFonts w:ascii="Cambria Math" w:hAnsi="Cambria Math"/>
                    <w:sz w:val="20"/>
                  </w:rPr>
                  <m:t>β</m:t>
                </m:r>
              </m:e>
              <m:sup>
                <m:r>
                  <w:rPr>
                    <w:rFonts w:ascii="Cambria Math" w:hAnsi="Cambria Math"/>
                    <w:sz w:val="20"/>
                  </w:rPr>
                  <m:t>4</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den>
        </m:f>
      </m:oMath>
      <w:r w:rsidR="0090090F" w:rsidRPr="0070152D">
        <w:rPr>
          <w:rFonts w:eastAsiaTheme="minorEastAsia"/>
          <w:sz w:val="20"/>
          <w:lang w:eastAsia="zh-CN"/>
        </w:rPr>
        <w:t xml:space="preserve">, </w:t>
      </w:r>
      <m:oMath>
        <m:sSubSup>
          <m:sSubSupPr>
            <m:ctrlPr>
              <w:rPr>
                <w:rFonts w:ascii="Cambria Math" w:hAnsi="Cambria Math"/>
                <w:i/>
                <w:iCs/>
                <w:sz w:val="20"/>
              </w:rPr>
            </m:ctrlPr>
          </m:sSubSupPr>
          <m:e>
            <m:r>
              <w:rPr>
                <w:rFonts w:ascii="Cambria Math" w:hAnsi="Cambria Math"/>
                <w:sz w:val="20"/>
              </w:rPr>
              <m:t>p</m:t>
            </m:r>
          </m:e>
          <m:sub>
            <m:r>
              <w:rPr>
                <w:rFonts w:ascii="Cambria Math" w:hAnsi="Cambria Math"/>
                <w:sz w:val="20"/>
              </w:rPr>
              <m:t>m</m:t>
            </m:r>
          </m:sub>
          <m:sup>
            <m:r>
              <w:rPr>
                <w:rFonts w:ascii="Cambria Math" w:hAnsi="Cambria Math"/>
                <w:sz w:val="20"/>
              </w:rPr>
              <m:t>R*</m:t>
            </m:r>
          </m:sup>
        </m:sSubSup>
        <m:r>
          <w:rPr>
            <w:rFonts w:ascii="Cambria Math" w:hAnsi="Cambria Math"/>
            <w:sz w:val="20"/>
          </w:rPr>
          <m:t>=</m:t>
        </m:r>
        <m:f>
          <m:fPr>
            <m:ctrlPr>
              <w:rPr>
                <w:rFonts w:ascii="Cambria Math" w:hAnsi="Cambria Math"/>
                <w:i/>
                <w:sz w:val="20"/>
              </w:rPr>
            </m:ctrlPr>
          </m:fPr>
          <m:num>
            <m:r>
              <w:rPr>
                <w:rFonts w:ascii="Cambria Math" w:hAnsi="Cambria Math"/>
                <w:sz w:val="20"/>
              </w:rPr>
              <m:t>aμ(2</m:t>
            </m:r>
            <m:d>
              <m:dPr>
                <m:ctrlPr>
                  <w:rPr>
                    <w:rFonts w:ascii="Cambria Math" w:hAnsi="Cambria Math"/>
                    <w:i/>
                    <w:sz w:val="20"/>
                  </w:rPr>
                </m:ctrlPr>
              </m:dPr>
              <m:e>
                <m:r>
                  <w:rPr>
                    <w:rFonts w:ascii="Cambria Math" w:hAnsi="Cambria Math"/>
                    <w:sz w:val="20"/>
                  </w:rPr>
                  <m:t>1-n</m:t>
                </m:r>
              </m:e>
            </m:d>
            <m:d>
              <m:dPr>
                <m:ctrlPr>
                  <w:rPr>
                    <w:rFonts w:ascii="Cambria Math" w:hAnsi="Cambria Math"/>
                    <w:i/>
                    <w:sz w:val="20"/>
                  </w:rPr>
                </m:ctrlPr>
              </m:dPr>
              <m:e>
                <m:r>
                  <w:rPr>
                    <w:rFonts w:ascii="Cambria Math" w:hAnsi="Cambria Math"/>
                    <w:sz w:val="20"/>
                  </w:rPr>
                  <m:t>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e>
            </m:d>
            <m:r>
              <w:rPr>
                <w:rFonts w:ascii="Cambria Math" w:hAnsi="Cambria Math"/>
                <w:sz w:val="20"/>
              </w:rPr>
              <m:t>+bn(4μ-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m:t>
            </m:r>
          </m:num>
          <m:den>
            <m:r>
              <w:rPr>
                <w:rFonts w:ascii="Cambria Math" w:hAnsi="Cambria Math"/>
                <w:sz w:val="20"/>
              </w:rPr>
              <m:t>4μ</m:t>
            </m:r>
            <m:d>
              <m:dPr>
                <m:ctrlPr>
                  <w:rPr>
                    <w:rFonts w:ascii="Cambria Math" w:hAnsi="Cambria Math"/>
                    <w:i/>
                    <w:sz w:val="20"/>
                  </w:rPr>
                </m:ctrlPr>
              </m:dPr>
              <m:e>
                <m:r>
                  <w:rPr>
                    <w:rFonts w:ascii="Cambria Math" w:hAnsi="Cambria Math"/>
                    <w:sz w:val="20"/>
                  </w:rPr>
                  <m:t>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e>
            </m:d>
            <m:d>
              <m:dPr>
                <m:ctrlPr>
                  <w:rPr>
                    <w:rFonts w:ascii="Cambria Math" w:hAnsi="Cambria Math"/>
                    <w:i/>
                    <w:sz w:val="20"/>
                  </w:rPr>
                </m:ctrlPr>
              </m:dPr>
              <m:e>
                <m:r>
                  <w:rPr>
                    <w:rFonts w:ascii="Cambria Math" w:hAnsi="Cambria Math"/>
                    <w:sz w:val="20"/>
                  </w:rPr>
                  <m:t>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e>
            </m:d>
            <m:r>
              <w:rPr>
                <w:rFonts w:ascii="Cambria Math" w:hAnsi="Cambria Math"/>
                <w:sz w:val="20"/>
              </w:rPr>
              <m:t>-</m:t>
            </m:r>
            <m:sSup>
              <m:sSupPr>
                <m:ctrlPr>
                  <w:rPr>
                    <w:rFonts w:ascii="Cambria Math" w:hAnsi="Cambria Math"/>
                    <w:i/>
                    <w:sz w:val="20"/>
                  </w:rPr>
                </m:ctrlPr>
              </m:sSupPr>
              <m:e>
                <m:r>
                  <w:rPr>
                    <w:rFonts w:ascii="Cambria Math" w:hAnsi="Cambria Math"/>
                    <w:sz w:val="20"/>
                  </w:rPr>
                  <m:t>β</m:t>
                </m:r>
              </m:e>
              <m:sup>
                <m:r>
                  <w:rPr>
                    <w:rFonts w:ascii="Cambria Math" w:hAnsi="Cambria Math"/>
                    <w:sz w:val="20"/>
                  </w:rPr>
                  <m:t>4</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den>
        </m:f>
      </m:oMath>
    </w:p>
    <w:p w14:paraId="3F424828" w14:textId="56395939" w:rsidR="00430A24" w:rsidRPr="0070152D" w:rsidRDefault="00D16E58" w:rsidP="0090090F">
      <w:pPr>
        <w:ind w:firstLine="720"/>
        <w:jc w:val="left"/>
        <w:rPr>
          <w:iCs/>
          <w:sz w:val="20"/>
        </w:rPr>
      </w:pPr>
      <m:oMath>
        <m:sSubSup>
          <m:sSubSupPr>
            <m:ctrlPr>
              <w:rPr>
                <w:rFonts w:ascii="Cambria Math" w:hAnsi="Cambria Math"/>
                <w:i/>
                <w:iCs/>
                <w:sz w:val="20"/>
              </w:rPr>
            </m:ctrlPr>
          </m:sSubSupPr>
          <m:e>
            <m:r>
              <w:rPr>
                <w:rFonts w:ascii="Cambria Math" w:hAnsi="Cambria Math"/>
                <w:sz w:val="20"/>
              </w:rPr>
              <m:t>p</m:t>
            </m:r>
          </m:e>
          <m:sub>
            <m:r>
              <w:rPr>
                <w:rFonts w:ascii="Cambria Math" w:hAnsi="Cambria Math"/>
                <w:sz w:val="20"/>
              </w:rPr>
              <m:t>r</m:t>
            </m:r>
          </m:sub>
          <m:sup>
            <m:r>
              <w:rPr>
                <w:rFonts w:ascii="Cambria Math" w:hAnsi="Cambria Math"/>
                <w:sz w:val="20"/>
              </w:rPr>
              <m:t>R*</m:t>
            </m:r>
          </m:sup>
        </m:sSubSup>
        <m:r>
          <w:rPr>
            <w:rFonts w:ascii="Cambria Math" w:hAnsi="Cambria Math"/>
            <w:sz w:val="20"/>
          </w:rPr>
          <m:t>=</m:t>
        </m:r>
        <m:f>
          <m:fPr>
            <m:ctrlPr>
              <w:rPr>
                <w:rFonts w:ascii="Cambria Math" w:hAnsi="Cambria Math"/>
                <w:i/>
                <w:sz w:val="20"/>
              </w:rPr>
            </m:ctrlPr>
          </m:fPr>
          <m:num>
            <m:r>
              <w:rPr>
                <w:rFonts w:ascii="Cambria Math" w:hAnsi="Cambria Math"/>
                <w:sz w:val="20"/>
              </w:rPr>
              <m:t>a(</m:t>
            </m:r>
            <m:d>
              <m:dPr>
                <m:ctrlPr>
                  <w:rPr>
                    <w:rFonts w:ascii="Cambria Math" w:hAnsi="Cambria Math"/>
                    <w:i/>
                    <w:sz w:val="20"/>
                  </w:rPr>
                </m:ctrlPr>
              </m:dPr>
              <m:e>
                <m:r>
                  <w:rPr>
                    <w:rFonts w:ascii="Cambria Math" w:hAnsi="Cambria Math"/>
                    <w:sz w:val="20"/>
                  </w:rPr>
                  <m:t>1-n</m:t>
                </m:r>
              </m:e>
            </m:d>
            <m:d>
              <m:dPr>
                <m:ctrlPr>
                  <w:rPr>
                    <w:rFonts w:ascii="Cambria Math" w:hAnsi="Cambria Math"/>
                    <w:i/>
                    <w:sz w:val="20"/>
                  </w:rPr>
                </m:ctrlPr>
              </m:dPr>
              <m:e>
                <m:r>
                  <w:rPr>
                    <w:rFonts w:ascii="Cambria Math" w:hAnsi="Cambria Math"/>
                    <w:sz w:val="20"/>
                  </w:rPr>
                  <m:t>4b</m:t>
                </m:r>
                <m:sSup>
                  <m:sSupPr>
                    <m:ctrlPr>
                      <w:rPr>
                        <w:rFonts w:ascii="Cambria Math" w:hAnsi="Cambria Math"/>
                        <w:i/>
                        <w:sz w:val="20"/>
                      </w:rPr>
                    </m:ctrlPr>
                  </m:sSupPr>
                  <m:e>
                    <m:r>
                      <w:rPr>
                        <w:rFonts w:ascii="Cambria Math" w:hAnsi="Cambria Math"/>
                        <w:sz w:val="20"/>
                      </w:rPr>
                      <m:t>μ</m:t>
                    </m:r>
                  </m:e>
                  <m:sup>
                    <m:r>
                      <w:rPr>
                        <w:rFonts w:ascii="Cambria Math" w:hAnsi="Cambria Math"/>
                        <w:sz w:val="20"/>
                      </w:rPr>
                      <m:t>2</m:t>
                    </m:r>
                  </m:sup>
                </m:sSup>
                <m:r>
                  <w:rPr>
                    <w:rFonts w:ascii="Cambria Math" w:hAnsi="Cambria Math"/>
                    <w:sz w:val="20"/>
                  </w:rPr>
                  <m:t>-3</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bμ+</m:t>
                </m:r>
                <m:sSup>
                  <m:sSupPr>
                    <m:ctrlPr>
                      <w:rPr>
                        <w:rFonts w:ascii="Cambria Math" w:hAnsi="Cambria Math"/>
                        <w:i/>
                        <w:sz w:val="20"/>
                      </w:rPr>
                    </m:ctrlPr>
                  </m:sSupPr>
                  <m:e>
                    <m:r>
                      <w:rPr>
                        <w:rFonts w:ascii="Cambria Math" w:hAnsi="Cambria Math"/>
                        <w:sz w:val="20"/>
                      </w:rPr>
                      <m:t>β</m:t>
                    </m:r>
                  </m:e>
                  <m:sup>
                    <m:r>
                      <w:rPr>
                        <w:rFonts w:ascii="Cambria Math" w:hAnsi="Cambria Math"/>
                        <w:sz w:val="20"/>
                      </w:rPr>
                      <m:t>4</m:t>
                    </m:r>
                  </m:sup>
                </m:sSup>
                <m:r>
                  <w:rPr>
                    <w:rFonts w:ascii="Cambria Math" w:hAnsi="Cambria Math"/>
                    <w:sz w:val="20"/>
                  </w:rPr>
                  <m:t>b</m:t>
                </m:r>
              </m:e>
            </m:d>
            <m:r>
              <w:rPr>
                <w:rFonts w:ascii="Cambria Math" w:hAnsi="Cambria Math"/>
                <w:sz w:val="20"/>
              </w:rPr>
              <m:t>+2nμ(μ</m:t>
            </m:r>
            <m:d>
              <m:dPr>
                <m:ctrlPr>
                  <w:rPr>
                    <w:rFonts w:ascii="Cambria Math" w:hAnsi="Cambria Math"/>
                    <w:i/>
                    <w:sz w:val="20"/>
                  </w:rPr>
                </m:ctrlPr>
              </m:dPr>
              <m:e>
                <m:r>
                  <w:rPr>
                    <w:rFonts w:ascii="Cambria Math" w:hAnsi="Cambria Math"/>
                    <w:sz w:val="20"/>
                  </w:rPr>
                  <m:t>3-</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e>
            </m:d>
            <m:r>
              <w:rPr>
                <w:rFonts w:ascii="Cambria Math" w:hAnsi="Cambria Math"/>
                <w:sz w:val="20"/>
              </w:rPr>
              <m:t>-</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m:t>
            </m:r>
          </m:num>
          <m:den>
            <m:r>
              <w:rPr>
                <w:rFonts w:ascii="Cambria Math" w:hAnsi="Cambria Math"/>
                <w:sz w:val="20"/>
              </w:rPr>
              <m:t>4μ</m:t>
            </m:r>
            <m:d>
              <m:dPr>
                <m:ctrlPr>
                  <w:rPr>
                    <w:rFonts w:ascii="Cambria Math" w:hAnsi="Cambria Math"/>
                    <w:i/>
                    <w:sz w:val="20"/>
                  </w:rPr>
                </m:ctrlPr>
              </m:dPr>
              <m:e>
                <m:r>
                  <w:rPr>
                    <w:rFonts w:ascii="Cambria Math" w:hAnsi="Cambria Math"/>
                    <w:sz w:val="20"/>
                  </w:rPr>
                  <m:t>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e>
            </m:d>
            <m:d>
              <m:dPr>
                <m:ctrlPr>
                  <w:rPr>
                    <w:rFonts w:ascii="Cambria Math" w:hAnsi="Cambria Math"/>
                    <w:i/>
                    <w:sz w:val="20"/>
                  </w:rPr>
                </m:ctrlPr>
              </m:dPr>
              <m:e>
                <m:r>
                  <w:rPr>
                    <w:rFonts w:ascii="Cambria Math" w:hAnsi="Cambria Math"/>
                    <w:sz w:val="20"/>
                  </w:rPr>
                  <m:t>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e>
            </m:d>
            <m:r>
              <w:rPr>
                <w:rFonts w:ascii="Cambria Math" w:hAnsi="Cambria Math"/>
                <w:sz w:val="20"/>
              </w:rPr>
              <m:t>-</m:t>
            </m:r>
            <m:sSup>
              <m:sSupPr>
                <m:ctrlPr>
                  <w:rPr>
                    <w:rFonts w:ascii="Cambria Math" w:hAnsi="Cambria Math"/>
                    <w:i/>
                    <w:sz w:val="20"/>
                  </w:rPr>
                </m:ctrlPr>
              </m:sSupPr>
              <m:e>
                <m:r>
                  <w:rPr>
                    <w:rFonts w:ascii="Cambria Math" w:hAnsi="Cambria Math"/>
                    <w:sz w:val="20"/>
                  </w:rPr>
                  <m:t>β</m:t>
                </m:r>
              </m:e>
              <m:sup>
                <m:r>
                  <w:rPr>
                    <w:rFonts w:ascii="Cambria Math" w:hAnsi="Cambria Math"/>
                    <w:sz w:val="20"/>
                  </w:rPr>
                  <m:t>4</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den>
        </m:f>
      </m:oMath>
      <w:r w:rsidR="0090090F" w:rsidRPr="0070152D">
        <w:rPr>
          <w:rFonts w:eastAsiaTheme="minorEastAsia"/>
          <w:sz w:val="20"/>
          <w:lang w:eastAsia="zh-CN"/>
        </w:rPr>
        <w:t xml:space="preserve">, </w:t>
      </w:r>
      <m:oMath>
        <m:sSubSup>
          <m:sSubSupPr>
            <m:ctrlPr>
              <w:rPr>
                <w:rFonts w:ascii="Cambria Math" w:hAnsi="Cambria Math"/>
                <w:i/>
                <w:iCs/>
                <w:sz w:val="20"/>
              </w:rPr>
            </m:ctrlPr>
          </m:sSubSupPr>
          <m:e>
            <m:r>
              <w:rPr>
                <w:rFonts w:ascii="Cambria Math" w:hAnsi="Cambria Math"/>
                <w:sz w:val="20"/>
              </w:rPr>
              <m:t>e</m:t>
            </m:r>
          </m:e>
          <m:sub>
            <m:r>
              <w:rPr>
                <w:rFonts w:ascii="Cambria Math" w:hAnsi="Cambria Math"/>
                <w:sz w:val="20"/>
              </w:rPr>
              <m:t>r</m:t>
            </m:r>
          </m:sub>
          <m:sup>
            <m:r>
              <w:rPr>
                <w:rFonts w:ascii="Cambria Math" w:hAnsi="Cambria Math"/>
                <w:sz w:val="20"/>
              </w:rPr>
              <m:t>R*</m:t>
            </m:r>
          </m:sup>
        </m:sSubSup>
        <m:r>
          <w:rPr>
            <w:rFonts w:ascii="Cambria Math" w:hAnsi="Cambria Math"/>
            <w:sz w:val="20"/>
          </w:rPr>
          <m:t>=</m:t>
        </m:r>
        <m:f>
          <m:fPr>
            <m:ctrlPr>
              <w:rPr>
                <w:rFonts w:ascii="Cambria Math" w:hAnsi="Cambria Math"/>
                <w:i/>
                <w:sz w:val="20"/>
              </w:rPr>
            </m:ctrlPr>
          </m:fPr>
          <m:num>
            <m:r>
              <w:rPr>
                <w:rFonts w:ascii="Cambria Math" w:hAnsi="Cambria Math"/>
                <w:sz w:val="20"/>
              </w:rPr>
              <m:t>aβ(2nμ</m:t>
            </m:r>
            <m:d>
              <m:dPr>
                <m:ctrlPr>
                  <w:rPr>
                    <w:rFonts w:ascii="Cambria Math" w:hAnsi="Cambria Math"/>
                    <w:i/>
                    <w:sz w:val="20"/>
                  </w:rPr>
                </m:ctrlPr>
              </m:dPr>
              <m:e>
                <m:r>
                  <w:rPr>
                    <w:rFonts w:ascii="Cambria Math" w:hAnsi="Cambria Math"/>
                    <w:sz w:val="20"/>
                  </w:rPr>
                  <m:t>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e>
            </m:d>
            <m:r>
              <w:rPr>
                <w:rFonts w:ascii="Cambria Math" w:hAnsi="Cambria Math"/>
                <w:sz w:val="20"/>
              </w:rPr>
              <m:t>+b</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(1-n+bn))</m:t>
            </m:r>
          </m:num>
          <m:den>
            <m:r>
              <w:rPr>
                <w:rFonts w:ascii="Cambria Math" w:hAnsi="Cambria Math"/>
                <w:sz w:val="20"/>
              </w:rPr>
              <m:t>4μ</m:t>
            </m:r>
            <m:d>
              <m:dPr>
                <m:ctrlPr>
                  <w:rPr>
                    <w:rFonts w:ascii="Cambria Math" w:hAnsi="Cambria Math"/>
                    <w:i/>
                    <w:sz w:val="20"/>
                  </w:rPr>
                </m:ctrlPr>
              </m:dPr>
              <m:e>
                <m:r>
                  <w:rPr>
                    <w:rFonts w:ascii="Cambria Math" w:hAnsi="Cambria Math"/>
                    <w:sz w:val="20"/>
                  </w:rPr>
                  <m:t>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e>
            </m:d>
            <m:d>
              <m:dPr>
                <m:ctrlPr>
                  <w:rPr>
                    <w:rFonts w:ascii="Cambria Math" w:hAnsi="Cambria Math"/>
                    <w:i/>
                    <w:sz w:val="20"/>
                  </w:rPr>
                </m:ctrlPr>
              </m:dPr>
              <m:e>
                <m:r>
                  <w:rPr>
                    <w:rFonts w:ascii="Cambria Math" w:hAnsi="Cambria Math"/>
                    <w:sz w:val="20"/>
                  </w:rPr>
                  <m:t>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e>
            </m:d>
            <m:r>
              <w:rPr>
                <w:rFonts w:ascii="Cambria Math" w:hAnsi="Cambria Math"/>
                <w:sz w:val="20"/>
              </w:rPr>
              <m:t>-</m:t>
            </m:r>
            <m:sSup>
              <m:sSupPr>
                <m:ctrlPr>
                  <w:rPr>
                    <w:rFonts w:ascii="Cambria Math" w:hAnsi="Cambria Math"/>
                    <w:i/>
                    <w:sz w:val="20"/>
                  </w:rPr>
                </m:ctrlPr>
              </m:sSupPr>
              <m:e>
                <m:r>
                  <w:rPr>
                    <w:rFonts w:ascii="Cambria Math" w:hAnsi="Cambria Math"/>
                    <w:sz w:val="20"/>
                  </w:rPr>
                  <m:t>β</m:t>
                </m:r>
              </m:e>
              <m:sup>
                <m:r>
                  <w:rPr>
                    <w:rFonts w:ascii="Cambria Math" w:hAnsi="Cambria Math"/>
                    <w:sz w:val="20"/>
                  </w:rPr>
                  <m:t>4</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den>
        </m:f>
        <m:r>
          <w:rPr>
            <w:rFonts w:ascii="Cambria Math" w:hAnsi="Cambria Math"/>
            <w:sz w:val="20"/>
          </w:rPr>
          <m:t xml:space="preserve"> </m:t>
        </m:r>
      </m:oMath>
    </w:p>
    <w:p w14:paraId="3F692615" w14:textId="197CAC31" w:rsidR="00430A24" w:rsidRPr="0070152D" w:rsidRDefault="00D16E58" w:rsidP="0090090F">
      <w:pPr>
        <w:ind w:left="720"/>
        <w:jc w:val="left"/>
        <w:rPr>
          <w:sz w:val="20"/>
        </w:rPr>
      </w:pPr>
      <m:oMath>
        <m:sSubSup>
          <m:sSubSupPr>
            <m:ctrlPr>
              <w:rPr>
                <w:rFonts w:ascii="Cambria Math" w:hAnsi="Cambria Math"/>
                <w:i/>
                <w:iCs/>
                <w:sz w:val="20"/>
              </w:rPr>
            </m:ctrlPr>
          </m:sSubSupPr>
          <m:e>
            <m:r>
              <w:rPr>
                <w:rFonts w:ascii="Cambria Math" w:hAnsi="Cambria Math"/>
                <w:sz w:val="20"/>
              </w:rPr>
              <m:t>π</m:t>
            </m:r>
          </m:e>
          <m:sub>
            <m:r>
              <w:rPr>
                <w:rFonts w:ascii="Cambria Math" w:hAnsi="Cambria Math"/>
                <w:sz w:val="20"/>
              </w:rPr>
              <m:t>m</m:t>
            </m:r>
          </m:sub>
          <m:sup>
            <m:r>
              <w:rPr>
                <w:rFonts w:ascii="Cambria Math" w:hAnsi="Cambria Math"/>
                <w:sz w:val="20"/>
              </w:rPr>
              <m:t>R*</m:t>
            </m:r>
          </m:sup>
        </m:sSubSup>
        <m:r>
          <w:rPr>
            <w:rFonts w:ascii="Cambria Math" w:hAnsi="Cambria Math"/>
            <w:sz w:val="20"/>
          </w:rPr>
          <m:t>=</m:t>
        </m:r>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a</m:t>
                </m:r>
              </m:e>
              <m:sup>
                <m:r>
                  <w:rPr>
                    <w:rFonts w:ascii="Cambria Math" w:hAnsi="Cambria Math"/>
                    <w:sz w:val="20"/>
                  </w:rPr>
                  <m:t>2</m:t>
                </m:r>
              </m:sup>
            </m:sSup>
            <m:r>
              <w:rPr>
                <w:rFonts w:ascii="Cambria Math" w:hAnsi="Cambria Math"/>
                <w:sz w:val="20"/>
              </w:rPr>
              <m:t>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d>
              <m:dPr>
                <m:ctrlPr>
                  <w:rPr>
                    <w:rFonts w:ascii="Cambria Math" w:hAnsi="Cambria Math"/>
                    <w:i/>
                    <w:sz w:val="20"/>
                  </w:rPr>
                </m:ctrlPr>
              </m:dPr>
              <m:e>
                <m:r>
                  <w:rPr>
                    <w:rFonts w:ascii="Cambria Math" w:hAnsi="Cambria Math"/>
                    <w:sz w:val="20"/>
                  </w:rPr>
                  <m:t>n</m:t>
                </m:r>
                <m:d>
                  <m:dPr>
                    <m:ctrlPr>
                      <w:rPr>
                        <w:rFonts w:ascii="Cambria Math" w:hAnsi="Cambria Math"/>
                        <w:i/>
                        <w:sz w:val="20"/>
                      </w:rPr>
                    </m:ctrlPr>
                  </m:dPr>
                  <m:e>
                    <m:r>
                      <w:rPr>
                        <w:rFonts w:ascii="Cambria Math" w:hAnsi="Cambria Math"/>
                        <w:sz w:val="20"/>
                      </w:rPr>
                      <m:t>bn-b-n+2</m:t>
                    </m:r>
                  </m:e>
                </m:d>
                <m:r>
                  <w:rPr>
                    <w:rFonts w:ascii="Cambria Math" w:hAnsi="Cambria Math"/>
                    <w:sz w:val="20"/>
                  </w:rPr>
                  <m:t>-1</m:t>
                </m:r>
              </m:e>
            </m:d>
            <m:r>
              <w:rPr>
                <w:rFonts w:ascii="Cambria Math" w:hAnsi="Cambria Math"/>
                <w:sz w:val="20"/>
              </w:rPr>
              <m:t>-4μn</m:t>
            </m:r>
            <m:d>
              <m:dPr>
                <m:ctrlPr>
                  <w:rPr>
                    <w:rFonts w:ascii="Cambria Math" w:hAnsi="Cambria Math"/>
                    <w:i/>
                    <w:sz w:val="20"/>
                  </w:rPr>
                </m:ctrlPr>
              </m:dPr>
              <m:e>
                <m:r>
                  <w:rPr>
                    <w:rFonts w:ascii="Cambria Math" w:hAnsi="Cambria Math"/>
                    <w:sz w:val="20"/>
                  </w:rPr>
                  <m:t>bn+1-b</m:t>
                </m:r>
              </m:e>
            </m:d>
            <m:r>
              <w:rPr>
                <w:rFonts w:ascii="Cambria Math" w:hAnsi="Cambria Math"/>
                <w:sz w:val="20"/>
              </w:rPr>
              <m:t>+μ(</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sSup>
              <m:sSupPr>
                <m:ctrlPr>
                  <w:rPr>
                    <w:rFonts w:ascii="Cambria Math" w:hAnsi="Cambria Math"/>
                    <w:i/>
                    <w:sz w:val="20"/>
                  </w:rPr>
                </m:ctrlPr>
              </m:sSupPr>
              <m:e>
                <m:r>
                  <w:rPr>
                    <w:rFonts w:ascii="Cambria Math" w:hAnsi="Cambria Math"/>
                    <w:sz w:val="20"/>
                  </w:rPr>
                  <m:t>n</m:t>
                </m:r>
              </m:e>
              <m:sup>
                <m:r>
                  <w:rPr>
                    <w:rFonts w:ascii="Cambria Math" w:hAnsi="Cambria Math"/>
                    <w:sz w:val="20"/>
                  </w:rPr>
                  <m:t>2</m:t>
                </m:r>
              </m:sup>
            </m:sSup>
            <m:r>
              <w:rPr>
                <w:rFonts w:ascii="Cambria Math" w:hAnsi="Cambria Math"/>
                <w:sz w:val="20"/>
              </w:rPr>
              <m:t>+3</m:t>
            </m:r>
            <m:sSup>
              <m:sSupPr>
                <m:ctrlPr>
                  <w:rPr>
                    <w:rFonts w:ascii="Cambria Math" w:hAnsi="Cambria Math"/>
                    <w:i/>
                    <w:sz w:val="20"/>
                  </w:rPr>
                </m:ctrlPr>
              </m:sSupPr>
              <m:e>
                <m:r>
                  <w:rPr>
                    <w:rFonts w:ascii="Cambria Math" w:hAnsi="Cambria Math"/>
                    <w:sz w:val="20"/>
                  </w:rPr>
                  <m:t>n</m:t>
                </m:r>
              </m:e>
              <m:sup>
                <m:r>
                  <w:rPr>
                    <w:rFonts w:ascii="Cambria Math" w:hAnsi="Cambria Math"/>
                    <w:sz w:val="20"/>
                  </w:rPr>
                  <m:t>2</m:t>
                </m:r>
              </m:sup>
            </m:sSup>
            <m:r>
              <w:rPr>
                <w:rFonts w:ascii="Cambria Math" w:hAnsi="Cambria Math"/>
                <w:sz w:val="20"/>
              </w:rPr>
              <m:t>+2))</m:t>
            </m:r>
          </m:num>
          <m:den>
            <m:r>
              <w:rPr>
                <w:rFonts w:ascii="Cambria Math" w:hAnsi="Cambria Math"/>
                <w:sz w:val="20"/>
              </w:rPr>
              <m:t>4μ</m:t>
            </m:r>
            <m:d>
              <m:dPr>
                <m:ctrlPr>
                  <w:rPr>
                    <w:rFonts w:ascii="Cambria Math" w:hAnsi="Cambria Math"/>
                    <w:i/>
                    <w:sz w:val="20"/>
                  </w:rPr>
                </m:ctrlPr>
              </m:dPr>
              <m:e>
                <m:r>
                  <w:rPr>
                    <w:rFonts w:ascii="Cambria Math" w:hAnsi="Cambria Math"/>
                    <w:sz w:val="20"/>
                  </w:rPr>
                  <m:t>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e>
            </m:d>
            <m:d>
              <m:dPr>
                <m:ctrlPr>
                  <w:rPr>
                    <w:rFonts w:ascii="Cambria Math" w:hAnsi="Cambria Math"/>
                    <w:i/>
                    <w:sz w:val="20"/>
                  </w:rPr>
                </m:ctrlPr>
              </m:dPr>
              <m:e>
                <m:r>
                  <w:rPr>
                    <w:rFonts w:ascii="Cambria Math" w:hAnsi="Cambria Math"/>
                    <w:sz w:val="20"/>
                  </w:rPr>
                  <m:t>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e>
            </m:d>
            <m:r>
              <w:rPr>
                <w:rFonts w:ascii="Cambria Math" w:hAnsi="Cambria Math"/>
                <w:sz w:val="20"/>
              </w:rPr>
              <m:t>-</m:t>
            </m:r>
            <m:sSup>
              <m:sSupPr>
                <m:ctrlPr>
                  <w:rPr>
                    <w:rFonts w:ascii="Cambria Math" w:hAnsi="Cambria Math"/>
                    <w:i/>
                    <w:sz w:val="20"/>
                  </w:rPr>
                </m:ctrlPr>
              </m:sSupPr>
              <m:e>
                <m:r>
                  <w:rPr>
                    <w:rFonts w:ascii="Cambria Math" w:hAnsi="Cambria Math"/>
                    <w:sz w:val="20"/>
                  </w:rPr>
                  <m:t>β</m:t>
                </m:r>
              </m:e>
              <m:sup>
                <m:r>
                  <w:rPr>
                    <w:rFonts w:ascii="Cambria Math" w:hAnsi="Cambria Math"/>
                    <w:sz w:val="20"/>
                  </w:rPr>
                  <m:t>4</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den>
        </m:f>
      </m:oMath>
      <w:r w:rsidR="0090090F" w:rsidRPr="0070152D">
        <w:rPr>
          <w:rFonts w:eastAsiaTheme="minorEastAsia"/>
          <w:sz w:val="20"/>
          <w:lang w:eastAsia="zh-CN"/>
        </w:rPr>
        <w:t xml:space="preserve">, </w:t>
      </w:r>
      <m:oMath>
        <m:sSubSup>
          <m:sSubSupPr>
            <m:ctrlPr>
              <w:rPr>
                <w:rFonts w:ascii="Cambria Math" w:hAnsi="Cambria Math"/>
                <w:i/>
                <w:iCs/>
                <w:sz w:val="20"/>
              </w:rPr>
            </m:ctrlPr>
          </m:sSubSupPr>
          <m:e>
            <m:r>
              <w:rPr>
                <w:rFonts w:ascii="Cambria Math" w:hAnsi="Cambria Math"/>
                <w:sz w:val="20"/>
              </w:rPr>
              <m:t>π</m:t>
            </m:r>
          </m:e>
          <m:sub>
            <m:r>
              <w:rPr>
                <w:rFonts w:ascii="Cambria Math" w:hAnsi="Cambria Math"/>
                <w:sz w:val="20"/>
              </w:rPr>
              <m:t>r</m:t>
            </m:r>
          </m:sub>
          <m:sup>
            <m:r>
              <w:rPr>
                <w:rFonts w:ascii="Cambria Math" w:hAnsi="Cambria Math"/>
                <w:sz w:val="20"/>
              </w:rPr>
              <m:t>R*</m:t>
            </m:r>
          </m:sup>
        </m:sSubSup>
        <m:r>
          <w:rPr>
            <w:rFonts w:ascii="Cambria Math" w:hAnsi="Cambria Math"/>
            <w:sz w:val="20"/>
          </w:rPr>
          <m:t>=</m:t>
        </m:r>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a</m:t>
                </m:r>
              </m:e>
              <m:sup>
                <m:r>
                  <w:rPr>
                    <w:rFonts w:ascii="Cambria Math" w:hAnsi="Cambria Math"/>
                    <w:sz w:val="20"/>
                  </w:rPr>
                  <m:t>2</m:t>
                </m:r>
              </m:sup>
            </m:sSup>
            <m:r>
              <w:rPr>
                <w:rFonts w:ascii="Cambria Math" w:hAnsi="Cambria Math"/>
                <w:sz w:val="20"/>
              </w:rPr>
              <m:t>μ(2μ-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m:t>
            </m:r>
            <m:sSup>
              <m:sSupPr>
                <m:ctrlPr>
                  <w:rPr>
                    <w:rFonts w:ascii="Cambria Math" w:hAnsi="Cambria Math"/>
                    <w:i/>
                    <w:sz w:val="20"/>
                  </w:rPr>
                </m:ctrlPr>
              </m:sSupPr>
              <m:e>
                <m:r>
                  <w:rPr>
                    <w:rFonts w:ascii="Cambria Math" w:hAnsi="Cambria Math"/>
                    <w:sz w:val="20"/>
                  </w:rPr>
                  <m:t>(2nμ</m:t>
                </m:r>
                <m:d>
                  <m:dPr>
                    <m:ctrlPr>
                      <w:rPr>
                        <w:rFonts w:ascii="Cambria Math" w:hAnsi="Cambria Math"/>
                        <w:i/>
                        <w:sz w:val="20"/>
                      </w:rPr>
                    </m:ctrlPr>
                  </m:dPr>
                  <m:e>
                    <m:r>
                      <w:rPr>
                        <w:rFonts w:ascii="Cambria Math" w:hAnsi="Cambria Math"/>
                        <w:sz w:val="20"/>
                      </w:rPr>
                      <m:t>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e>
                </m:d>
                <m:r>
                  <w:rPr>
                    <w:rFonts w:ascii="Cambria Math" w:hAnsi="Cambria Math"/>
                    <w:sz w:val="20"/>
                  </w:rPr>
                  <m:t>+b</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(1+bn-n))</m:t>
                </m:r>
              </m:e>
              <m:sup>
                <m:r>
                  <w:rPr>
                    <w:rFonts w:ascii="Cambria Math" w:hAnsi="Cambria Math"/>
                    <w:sz w:val="20"/>
                  </w:rPr>
                  <m:t>2</m:t>
                </m:r>
              </m:sup>
            </m:sSup>
          </m:num>
          <m:den>
            <m:r>
              <w:rPr>
                <w:rFonts w:ascii="Cambria Math" w:hAnsi="Cambria Math"/>
                <w:sz w:val="20"/>
              </w:rPr>
              <m:t>2</m:t>
            </m:r>
            <m:sSup>
              <m:sSupPr>
                <m:ctrlPr>
                  <w:rPr>
                    <w:rFonts w:ascii="Cambria Math" w:hAnsi="Cambria Math"/>
                    <w:i/>
                    <w:sz w:val="20"/>
                  </w:rPr>
                </m:ctrlPr>
              </m:sSupPr>
              <m:e>
                <m:r>
                  <w:rPr>
                    <w:rFonts w:ascii="Cambria Math" w:hAnsi="Cambria Math"/>
                    <w:sz w:val="20"/>
                  </w:rPr>
                  <m:t>(4μ</m:t>
                </m:r>
                <m:d>
                  <m:dPr>
                    <m:ctrlPr>
                      <w:rPr>
                        <w:rFonts w:ascii="Cambria Math" w:hAnsi="Cambria Math"/>
                        <w:i/>
                        <w:sz w:val="20"/>
                      </w:rPr>
                    </m:ctrlPr>
                  </m:dPr>
                  <m:e>
                    <m:r>
                      <w:rPr>
                        <w:rFonts w:ascii="Cambria Math" w:hAnsi="Cambria Math"/>
                        <w:sz w:val="20"/>
                      </w:rPr>
                      <m:t>1-</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e>
                </m:d>
                <m:d>
                  <m:dPr>
                    <m:ctrlPr>
                      <w:rPr>
                        <w:rFonts w:ascii="Cambria Math" w:hAnsi="Cambria Math"/>
                        <w:i/>
                        <w:sz w:val="20"/>
                      </w:rPr>
                    </m:ctrlPr>
                  </m:dPr>
                  <m:e>
                    <m:r>
                      <w:rPr>
                        <w:rFonts w:ascii="Cambria Math" w:hAnsi="Cambria Math"/>
                        <w:sz w:val="20"/>
                      </w:rPr>
                      <m:t>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e>
                </m:d>
                <m:r>
                  <w:rPr>
                    <w:rFonts w:ascii="Cambria Math" w:hAnsi="Cambria Math"/>
                    <w:sz w:val="20"/>
                  </w:rPr>
                  <m:t>-</m:t>
                </m:r>
                <m:sSup>
                  <m:sSupPr>
                    <m:ctrlPr>
                      <w:rPr>
                        <w:rFonts w:ascii="Cambria Math" w:hAnsi="Cambria Math"/>
                        <w:i/>
                        <w:sz w:val="20"/>
                      </w:rPr>
                    </m:ctrlPr>
                  </m:sSupPr>
                  <m:e>
                    <m:r>
                      <w:rPr>
                        <w:rFonts w:ascii="Cambria Math" w:hAnsi="Cambria Math"/>
                        <w:sz w:val="20"/>
                      </w:rPr>
                      <m:t>β</m:t>
                    </m:r>
                  </m:e>
                  <m:sup>
                    <m:r>
                      <w:rPr>
                        <w:rFonts w:ascii="Cambria Math" w:hAnsi="Cambria Math"/>
                        <w:sz w:val="20"/>
                      </w:rPr>
                      <m:t>4</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m:t>
                </m:r>
              </m:e>
              <m:sup>
                <m:r>
                  <w:rPr>
                    <w:rFonts w:ascii="Cambria Math" w:hAnsi="Cambria Math"/>
                    <w:sz w:val="20"/>
                  </w:rPr>
                  <m:t>2</m:t>
                </m:r>
              </m:sup>
            </m:sSup>
          </m:den>
        </m:f>
      </m:oMath>
    </w:p>
    <w:p w14:paraId="3B0879BE" w14:textId="5CA29669" w:rsidR="003B1F56" w:rsidRDefault="00430A24" w:rsidP="00560804">
      <w:pPr>
        <w:rPr>
          <w:rStyle w:val="jlqj4b"/>
          <w:sz w:val="20"/>
          <w:lang w:val="en"/>
        </w:rPr>
      </w:pPr>
      <w:r w:rsidRPr="0070152D">
        <w:rPr>
          <w:sz w:val="20"/>
        </w:rPr>
        <w:t xml:space="preserve">Proof: </w:t>
      </w:r>
      <w:r w:rsidR="00560804" w:rsidRPr="0070152D">
        <w:rPr>
          <w:sz w:val="20"/>
        </w:rPr>
        <w:t>It can be obtained by using reverse derivation method,</w:t>
      </w:r>
      <w:r w:rsidR="00560804" w:rsidRPr="0070152D">
        <w:rPr>
          <w:rStyle w:val="10"/>
          <w:sz w:val="20"/>
          <w:lang w:val="en"/>
        </w:rPr>
        <w:t xml:space="preserve"> </w:t>
      </w:r>
      <w:r w:rsidR="00560804" w:rsidRPr="0070152D">
        <w:rPr>
          <w:rStyle w:val="jlqj4b"/>
          <w:sz w:val="20"/>
          <w:lang w:val="en"/>
        </w:rPr>
        <w:t>See appendix for proof.</w:t>
      </w:r>
    </w:p>
    <w:p w14:paraId="64711122" w14:textId="77777777" w:rsidR="00861F8B" w:rsidRPr="008830E7" w:rsidRDefault="00861F8B" w:rsidP="00560804">
      <w:pPr>
        <w:rPr>
          <w:sz w:val="20"/>
          <w:lang w:val="en"/>
        </w:rPr>
      </w:pPr>
    </w:p>
    <w:p w14:paraId="18CE8A4D" w14:textId="47D4A810" w:rsidR="00430A24" w:rsidRPr="00495E4D" w:rsidRDefault="008830E7" w:rsidP="00430A24">
      <w:pPr>
        <w:rPr>
          <w:b/>
          <w:bCs/>
          <w:iCs/>
          <w:sz w:val="20"/>
        </w:rPr>
      </w:pPr>
      <w:r w:rsidRPr="00495E4D">
        <w:rPr>
          <w:b/>
          <w:bCs/>
          <w:iCs/>
          <w:sz w:val="20"/>
        </w:rPr>
        <w:t>3</w:t>
      </w:r>
      <w:r w:rsidR="00430A24" w:rsidRPr="00495E4D">
        <w:rPr>
          <w:b/>
          <w:bCs/>
          <w:iCs/>
          <w:sz w:val="20"/>
        </w:rPr>
        <w:t>.3 Mode M: Only the manufacturer makes promotion decisions</w:t>
      </w:r>
    </w:p>
    <w:p w14:paraId="469C7255" w14:textId="4EDCADF6" w:rsidR="00430A24" w:rsidRPr="0070152D" w:rsidRDefault="00430A24" w:rsidP="00861F8B">
      <w:pPr>
        <w:rPr>
          <w:sz w:val="20"/>
        </w:rPr>
      </w:pPr>
      <w:r w:rsidRPr="0070152D">
        <w:rPr>
          <w:sz w:val="20"/>
        </w:rPr>
        <w:t xml:space="preserve">Only when the manufacturer makes promotional efforts, </w:t>
      </w:r>
      <m:oMath>
        <m:sSub>
          <m:sSubPr>
            <m:ctrlPr>
              <w:rPr>
                <w:rFonts w:ascii="Cambria Math" w:hAnsi="Cambria Math"/>
                <w:sz w:val="20"/>
              </w:rPr>
            </m:ctrlPr>
          </m:sSubPr>
          <m:e>
            <m:r>
              <w:rPr>
                <w:rFonts w:ascii="Cambria Math" w:hAnsi="Cambria Math"/>
                <w:sz w:val="20"/>
              </w:rPr>
              <m:t>e</m:t>
            </m:r>
          </m:e>
          <m:sub>
            <m:r>
              <w:rPr>
                <w:rFonts w:ascii="Cambria Math" w:hAnsi="Cambria Math"/>
                <w:sz w:val="20"/>
              </w:rPr>
              <m:t>r</m:t>
            </m:r>
          </m:sub>
        </m:sSub>
      </m:oMath>
      <w:r w:rsidRPr="0070152D">
        <w:rPr>
          <w:sz w:val="20"/>
        </w:rPr>
        <w:t xml:space="preserve">=0 and </w:t>
      </w:r>
      <m:oMath>
        <m:sSub>
          <m:sSubPr>
            <m:ctrlPr>
              <w:rPr>
                <w:rFonts w:ascii="Cambria Math" w:hAnsi="Cambria Math"/>
                <w:sz w:val="20"/>
              </w:rPr>
            </m:ctrlPr>
          </m:sSubPr>
          <m:e>
            <m:r>
              <w:rPr>
                <w:rFonts w:ascii="Cambria Math" w:hAnsi="Cambria Math"/>
                <w:sz w:val="20"/>
              </w:rPr>
              <m:t>e</m:t>
            </m:r>
          </m:e>
          <m:sub>
            <m:r>
              <w:rPr>
                <w:rFonts w:ascii="Cambria Math" w:hAnsi="Cambria Math"/>
                <w:sz w:val="20"/>
              </w:rPr>
              <m:t>m</m:t>
            </m:r>
          </m:sub>
        </m:sSub>
      </m:oMath>
      <w:r w:rsidRPr="0070152D">
        <w:rPr>
          <w:sz w:val="20"/>
        </w:rPr>
        <w:t>&gt;0 at this time. The demand functions of retailers and manufacturers are as follows:</w:t>
      </w:r>
    </w:p>
    <w:p w14:paraId="3C30A19D" w14:textId="48518346" w:rsidR="00430A24" w:rsidRPr="0070152D" w:rsidRDefault="00D16E58" w:rsidP="00861F8B">
      <w:pPr>
        <w:ind w:firstLine="720"/>
        <w:jc w:val="center"/>
        <w:rPr>
          <w:sz w:val="20"/>
        </w:rPr>
      </w:pPr>
      <m:oMath>
        <m:sSub>
          <m:sSubPr>
            <m:ctrlPr>
              <w:rPr>
                <w:rFonts w:ascii="Cambria Math" w:hAnsi="Cambria Math"/>
                <w:i/>
                <w:sz w:val="20"/>
              </w:rPr>
            </m:ctrlPr>
          </m:sSubPr>
          <m:e>
            <m:r>
              <w:rPr>
                <w:rFonts w:ascii="Cambria Math" w:hAnsi="Cambria Math"/>
                <w:sz w:val="20"/>
              </w:rPr>
              <m:t>q</m:t>
            </m:r>
          </m:e>
          <m:sub>
            <m:r>
              <w:rPr>
                <w:rFonts w:ascii="Cambria Math" w:hAnsi="Cambria Math"/>
                <w:sz w:val="20"/>
              </w:rPr>
              <m:t>r</m:t>
            </m:r>
          </m:sub>
        </m:sSub>
        <m:r>
          <w:rPr>
            <w:rFonts w:ascii="Cambria Math" w:hAnsi="Cambria Math"/>
            <w:sz w:val="20"/>
          </w:rPr>
          <m:t>=na-</m:t>
        </m:r>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r>
          <w:rPr>
            <w:rFonts w:ascii="Cambria Math" w:hAnsi="Cambria Math"/>
            <w:sz w:val="20"/>
          </w:rPr>
          <m:t>+b</m:t>
        </m:r>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oMath>
      <w:r w:rsidR="00E75374" w:rsidRPr="0070152D">
        <w:rPr>
          <w:rFonts w:eastAsiaTheme="minorEastAsia"/>
          <w:sz w:val="20"/>
          <w:lang w:eastAsia="zh-CN"/>
        </w:rPr>
        <w:t>,</w:t>
      </w:r>
      <w:r w:rsidR="00E75374" w:rsidRPr="0070152D">
        <w:rPr>
          <w:rFonts w:eastAsiaTheme="minorEastAsia"/>
          <w:sz w:val="20"/>
          <w:lang w:eastAsia="zh-CN"/>
        </w:rPr>
        <w:tab/>
      </w:r>
      <w:r w:rsidR="00430A24" w:rsidRPr="0070152D">
        <w:rPr>
          <w:sz w:val="20"/>
        </w:rPr>
        <w:tab/>
      </w:r>
      <m:oMath>
        <m:sSub>
          <m:sSubPr>
            <m:ctrlPr>
              <w:rPr>
                <w:rFonts w:ascii="Cambria Math" w:hAnsi="Cambria Math"/>
                <w:i/>
                <w:sz w:val="20"/>
              </w:rPr>
            </m:ctrlPr>
          </m:sSubPr>
          <m:e>
            <m:r>
              <w:rPr>
                <w:rFonts w:ascii="Cambria Math" w:hAnsi="Cambria Math"/>
                <w:sz w:val="20"/>
              </w:rPr>
              <m:t>q</m:t>
            </m:r>
          </m:e>
          <m:sub>
            <m:r>
              <w:rPr>
                <w:rFonts w:ascii="Cambria Math" w:hAnsi="Cambria Math"/>
                <w:sz w:val="20"/>
              </w:rPr>
              <m:t>m</m:t>
            </m:r>
          </m:sub>
        </m:sSub>
        <m:r>
          <w:rPr>
            <w:rFonts w:ascii="Cambria Math" w:hAnsi="Cambria Math"/>
            <w:sz w:val="20"/>
          </w:rPr>
          <m:t>=(1-n)a-</m:t>
        </m:r>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r>
          <w:rPr>
            <w:rFonts w:ascii="Cambria Math" w:hAnsi="Cambria Math"/>
            <w:sz w:val="20"/>
          </w:rPr>
          <m:t>+b</m:t>
        </m:r>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r>
          <w:rPr>
            <w:rFonts w:ascii="Cambria Math" w:hAnsi="Cambria Math"/>
            <w:sz w:val="20"/>
          </w:rPr>
          <m:t>+β</m:t>
        </m:r>
        <m:sSub>
          <m:sSubPr>
            <m:ctrlPr>
              <w:rPr>
                <w:rFonts w:ascii="Cambria Math" w:hAnsi="Cambria Math"/>
                <w:i/>
                <w:sz w:val="20"/>
              </w:rPr>
            </m:ctrlPr>
          </m:sSubPr>
          <m:e>
            <m:r>
              <w:rPr>
                <w:rFonts w:ascii="Cambria Math" w:hAnsi="Cambria Math"/>
                <w:sz w:val="20"/>
              </w:rPr>
              <m:t>e</m:t>
            </m:r>
          </m:e>
          <m:sub>
            <m:r>
              <w:rPr>
                <w:rFonts w:ascii="Cambria Math" w:hAnsi="Cambria Math"/>
                <w:sz w:val="20"/>
              </w:rPr>
              <m:t>m</m:t>
            </m:r>
          </m:sub>
        </m:sSub>
      </m:oMath>
    </w:p>
    <w:p w14:paraId="30B4E405" w14:textId="77777777" w:rsidR="00430A24" w:rsidRPr="0070152D" w:rsidRDefault="00430A24" w:rsidP="00430A24">
      <w:pPr>
        <w:rPr>
          <w:iCs/>
          <w:sz w:val="20"/>
        </w:rPr>
      </w:pPr>
      <w:r w:rsidRPr="0070152D">
        <w:rPr>
          <w:iCs/>
          <w:sz w:val="20"/>
        </w:rPr>
        <w:t>The profit functions of retailers and manufacturers are as follows:</w:t>
      </w:r>
    </w:p>
    <w:p w14:paraId="58530CC8" w14:textId="6181D26B" w:rsidR="00430A24" w:rsidRPr="0070152D" w:rsidRDefault="00D16E58" w:rsidP="00861F8B">
      <w:pPr>
        <w:jc w:val="center"/>
        <w:rPr>
          <w:sz w:val="20"/>
        </w:rPr>
      </w:pPr>
      <m:oMath>
        <m:sSub>
          <m:sSubPr>
            <m:ctrlPr>
              <w:rPr>
                <w:rFonts w:ascii="Cambria Math" w:hAnsi="Cambria Math"/>
                <w:i/>
                <w:sz w:val="20"/>
              </w:rPr>
            </m:ctrlPr>
          </m:sSubPr>
          <m:e>
            <m:r>
              <w:rPr>
                <w:rFonts w:ascii="Cambria Math" w:hAnsi="Cambria Math"/>
                <w:sz w:val="20"/>
              </w:rPr>
              <m:t>π</m:t>
            </m:r>
          </m:e>
          <m:sub>
            <m:r>
              <w:rPr>
                <w:rFonts w:ascii="Cambria Math" w:hAnsi="Cambria Math"/>
                <w:sz w:val="20"/>
              </w:rPr>
              <m:t>r</m:t>
            </m:r>
          </m:sub>
        </m:sSub>
        <m:r>
          <w:rPr>
            <w:rFonts w:ascii="Cambria Math" w:hAnsi="Cambria Math"/>
            <w:sz w:val="20"/>
          </w:rPr>
          <m:t>=</m:t>
        </m:r>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p</m:t>
                </m:r>
              </m:e>
              <m:sub>
                <m:r>
                  <w:rPr>
                    <w:rFonts w:ascii="Cambria Math" w:hAnsi="Cambria Math"/>
                    <w:sz w:val="20"/>
                  </w:rPr>
                  <m:t>r</m:t>
                </m:r>
              </m:sub>
            </m:sSub>
            <m:r>
              <w:rPr>
                <w:rFonts w:ascii="Cambria Math" w:hAnsi="Cambria Math"/>
                <w:sz w:val="20"/>
              </w:rPr>
              <m:t>-w</m:t>
            </m:r>
          </m:e>
        </m:d>
        <m:sSub>
          <m:sSubPr>
            <m:ctrlPr>
              <w:rPr>
                <w:rFonts w:ascii="Cambria Math" w:hAnsi="Cambria Math"/>
                <w:i/>
                <w:sz w:val="20"/>
              </w:rPr>
            </m:ctrlPr>
          </m:sSubPr>
          <m:e>
            <m:r>
              <w:rPr>
                <w:rFonts w:ascii="Cambria Math" w:hAnsi="Cambria Math"/>
                <w:sz w:val="20"/>
              </w:rPr>
              <m:t>q</m:t>
            </m:r>
          </m:e>
          <m:sub>
            <m:r>
              <w:rPr>
                <w:rFonts w:ascii="Cambria Math" w:hAnsi="Cambria Math"/>
                <w:sz w:val="20"/>
              </w:rPr>
              <m:t>r</m:t>
            </m:r>
          </m:sub>
        </m:sSub>
      </m:oMath>
      <w:r w:rsidR="00E75374" w:rsidRPr="0070152D">
        <w:rPr>
          <w:rFonts w:eastAsiaTheme="minorEastAsia"/>
          <w:sz w:val="20"/>
          <w:lang w:eastAsia="zh-CN"/>
        </w:rPr>
        <w:t>,</w:t>
      </w:r>
      <w:r w:rsidR="00E75374" w:rsidRPr="0070152D">
        <w:rPr>
          <w:rFonts w:eastAsiaTheme="minorEastAsia"/>
          <w:sz w:val="20"/>
          <w:lang w:eastAsia="zh-CN"/>
        </w:rPr>
        <w:tab/>
      </w:r>
      <w:r w:rsidR="00430A24" w:rsidRPr="0070152D">
        <w:rPr>
          <w:sz w:val="20"/>
        </w:rPr>
        <w:tab/>
      </w:r>
      <m:oMath>
        <m:sSub>
          <m:sSubPr>
            <m:ctrlPr>
              <w:rPr>
                <w:rFonts w:ascii="Cambria Math" w:hAnsi="Cambria Math"/>
                <w:i/>
                <w:sz w:val="20"/>
              </w:rPr>
            </m:ctrlPr>
          </m:sSubPr>
          <m:e>
            <m:r>
              <w:rPr>
                <w:rFonts w:ascii="Cambria Math" w:hAnsi="Cambria Math"/>
                <w:sz w:val="20"/>
              </w:rPr>
              <m:t>π</m:t>
            </m:r>
          </m:e>
          <m:sub>
            <m:r>
              <w:rPr>
                <w:rFonts w:ascii="Cambria Math" w:hAnsi="Cambria Math"/>
                <w:sz w:val="20"/>
              </w:rPr>
              <m:t>m</m:t>
            </m:r>
          </m:sub>
        </m:sSub>
        <m:r>
          <w:rPr>
            <w:rFonts w:ascii="Cambria Math" w:hAnsi="Cambria Math"/>
            <w:sz w:val="20"/>
          </w:rPr>
          <m:t>=</m:t>
        </m:r>
        <m:sSub>
          <m:sSubPr>
            <m:ctrlPr>
              <w:rPr>
                <w:rFonts w:ascii="Cambria Math" w:hAnsi="Cambria Math"/>
                <w:i/>
                <w:sz w:val="20"/>
              </w:rPr>
            </m:ctrlPr>
          </m:sSubPr>
          <m:e>
            <m:r>
              <w:rPr>
                <w:rFonts w:ascii="Cambria Math" w:hAnsi="Cambria Math"/>
                <w:sz w:val="20"/>
              </w:rPr>
              <m:t>p</m:t>
            </m:r>
          </m:e>
          <m:sub>
            <m:r>
              <w:rPr>
                <w:rFonts w:ascii="Cambria Math" w:hAnsi="Cambria Math"/>
                <w:sz w:val="20"/>
              </w:rPr>
              <m:t>m</m:t>
            </m:r>
          </m:sub>
        </m:sSub>
        <m:sSub>
          <m:sSubPr>
            <m:ctrlPr>
              <w:rPr>
                <w:rFonts w:ascii="Cambria Math" w:hAnsi="Cambria Math"/>
                <w:i/>
                <w:sz w:val="20"/>
              </w:rPr>
            </m:ctrlPr>
          </m:sSubPr>
          <m:e>
            <m:r>
              <w:rPr>
                <w:rFonts w:ascii="Cambria Math" w:hAnsi="Cambria Math"/>
                <w:sz w:val="20"/>
              </w:rPr>
              <m:t>q</m:t>
            </m:r>
          </m:e>
          <m:sub>
            <m:r>
              <w:rPr>
                <w:rFonts w:ascii="Cambria Math" w:hAnsi="Cambria Math"/>
                <w:sz w:val="20"/>
              </w:rPr>
              <m:t>m</m:t>
            </m:r>
          </m:sub>
        </m:sSub>
        <m:r>
          <w:rPr>
            <w:rFonts w:ascii="Cambria Math" w:hAnsi="Cambria Math"/>
            <w:sz w:val="20"/>
          </w:rPr>
          <m:t>+w</m:t>
        </m:r>
        <m:sSub>
          <m:sSubPr>
            <m:ctrlPr>
              <w:rPr>
                <w:rFonts w:ascii="Cambria Math" w:hAnsi="Cambria Math"/>
                <w:i/>
                <w:sz w:val="20"/>
              </w:rPr>
            </m:ctrlPr>
          </m:sSubPr>
          <m:e>
            <m:r>
              <w:rPr>
                <w:rFonts w:ascii="Cambria Math" w:hAnsi="Cambria Math"/>
                <w:sz w:val="20"/>
              </w:rPr>
              <m:t>q</m:t>
            </m:r>
          </m:e>
          <m:sub>
            <m:r>
              <w:rPr>
                <w:rFonts w:ascii="Cambria Math" w:hAnsi="Cambria Math"/>
                <w:sz w:val="20"/>
              </w:rPr>
              <m:t>r</m:t>
            </m:r>
          </m:sub>
        </m:sSub>
        <m:r>
          <w:rPr>
            <w:rFonts w:ascii="Cambria Math" w:hAnsi="Cambria Math"/>
            <w:sz w:val="20"/>
          </w:rPr>
          <m:t>-</m:t>
        </m:r>
        <m:f>
          <m:fPr>
            <m:ctrlPr>
              <w:rPr>
                <w:rFonts w:ascii="Cambria Math" w:hAnsi="Cambria Math"/>
                <w:i/>
                <w:sz w:val="20"/>
              </w:rPr>
            </m:ctrlPr>
          </m:fPr>
          <m:num>
            <m:r>
              <w:rPr>
                <w:rFonts w:ascii="Cambria Math" w:hAnsi="Cambria Math"/>
                <w:sz w:val="20"/>
              </w:rPr>
              <m:t>1</m:t>
            </m:r>
          </m:num>
          <m:den>
            <m:r>
              <w:rPr>
                <w:rFonts w:ascii="Cambria Math" w:hAnsi="Cambria Math"/>
                <w:sz w:val="20"/>
              </w:rPr>
              <m:t>2</m:t>
            </m:r>
          </m:den>
        </m:f>
        <m:r>
          <w:rPr>
            <w:rFonts w:ascii="Cambria Math" w:hAnsi="Cambria Math"/>
            <w:sz w:val="20"/>
          </w:rPr>
          <m:t>μ</m:t>
        </m:r>
        <m:sSubSup>
          <m:sSubSupPr>
            <m:ctrlPr>
              <w:rPr>
                <w:rFonts w:ascii="Cambria Math" w:hAnsi="Cambria Math"/>
                <w:i/>
                <w:sz w:val="20"/>
              </w:rPr>
            </m:ctrlPr>
          </m:sSubSupPr>
          <m:e>
            <m:r>
              <w:rPr>
                <w:rFonts w:ascii="Cambria Math" w:hAnsi="Cambria Math"/>
                <w:sz w:val="20"/>
              </w:rPr>
              <m:t>e</m:t>
            </m:r>
          </m:e>
          <m:sub>
            <m:r>
              <w:rPr>
                <w:rFonts w:ascii="Cambria Math" w:hAnsi="Cambria Math"/>
                <w:sz w:val="20"/>
              </w:rPr>
              <m:t>m</m:t>
            </m:r>
          </m:sub>
          <m:sup>
            <m:r>
              <w:rPr>
                <w:rFonts w:ascii="Cambria Math" w:hAnsi="Cambria Math"/>
                <w:sz w:val="20"/>
              </w:rPr>
              <m:t>2</m:t>
            </m:r>
          </m:sup>
        </m:sSubSup>
      </m:oMath>
    </w:p>
    <w:p w14:paraId="051E419B" w14:textId="171F456B" w:rsidR="00430A24" w:rsidRPr="0070152D" w:rsidRDefault="00430A24" w:rsidP="00861F8B">
      <w:pPr>
        <w:rPr>
          <w:sz w:val="20"/>
        </w:rPr>
      </w:pPr>
      <w:r w:rsidRPr="0070152D">
        <w:rPr>
          <w:sz w:val="20"/>
        </w:rPr>
        <w:t>Next, according to the profit function of the manufacturer and the retailer in the model M, the manufacturer's optimal wholesale price and the optimal online direct selling price can be obtained; the retailer's optimal retail price; the manufacturer and the retailer's respective maximum profit.</w:t>
      </w:r>
    </w:p>
    <w:p w14:paraId="74C78ED4" w14:textId="0EBBE8AE" w:rsidR="00430A24" w:rsidRPr="0070152D" w:rsidRDefault="007546A4" w:rsidP="00430A24">
      <w:pPr>
        <w:rPr>
          <w:iCs/>
          <w:sz w:val="20"/>
        </w:rPr>
      </w:pPr>
      <w:r w:rsidRPr="0070152D">
        <w:rPr>
          <w:i/>
          <w:iCs/>
          <w:sz w:val="20"/>
        </w:rPr>
        <w:t>Theorem 3</w:t>
      </w:r>
      <w:r w:rsidR="00430A24" w:rsidRPr="0070152D">
        <w:rPr>
          <w:rFonts w:eastAsia="宋体"/>
          <w:i/>
          <w:iCs/>
          <w:sz w:val="20"/>
        </w:rPr>
        <w:t>：</w:t>
      </w:r>
      <w:r w:rsidR="00430A24" w:rsidRPr="0070152D">
        <w:rPr>
          <w:iCs/>
          <w:sz w:val="20"/>
        </w:rPr>
        <w:t xml:space="preserve">In model M, </w:t>
      </w:r>
      <w:r w:rsidR="00E75374" w:rsidRPr="0070152D">
        <w:rPr>
          <w:sz w:val="20"/>
        </w:rPr>
        <w:t>the optimal decision and profit of the supply chain are as follows</w:t>
      </w:r>
      <w:r w:rsidR="00430A24" w:rsidRPr="0070152D">
        <w:rPr>
          <w:iCs/>
          <w:sz w:val="20"/>
        </w:rPr>
        <w:t>:</w:t>
      </w:r>
    </w:p>
    <w:p w14:paraId="5852CEB3" w14:textId="6C57EB1D" w:rsidR="00430A24" w:rsidRPr="0070152D" w:rsidRDefault="00D16E58" w:rsidP="007546A4">
      <w:pPr>
        <w:ind w:left="720"/>
        <w:rPr>
          <w:sz w:val="20"/>
        </w:rPr>
      </w:pPr>
      <m:oMath>
        <m:sSup>
          <m:sSupPr>
            <m:ctrlPr>
              <w:rPr>
                <w:rFonts w:ascii="Cambria Math" w:hAnsi="Cambria Math"/>
                <w:i/>
                <w:iCs/>
                <w:sz w:val="20"/>
              </w:rPr>
            </m:ctrlPr>
          </m:sSupPr>
          <m:e>
            <m:r>
              <w:rPr>
                <w:rFonts w:ascii="Cambria Math" w:hAnsi="Cambria Math"/>
                <w:sz w:val="20"/>
              </w:rPr>
              <m:t>w</m:t>
            </m:r>
          </m:e>
          <m:sup>
            <m:r>
              <w:rPr>
                <w:rFonts w:ascii="Cambria Math" w:hAnsi="Cambria Math"/>
                <w:sz w:val="20"/>
              </w:rPr>
              <m:t>M*</m:t>
            </m:r>
          </m:sup>
        </m:sSup>
        <m:r>
          <w:rPr>
            <w:rFonts w:ascii="Cambria Math" w:hAnsi="Cambria Math"/>
            <w:sz w:val="20"/>
          </w:rPr>
          <m:t>=</m:t>
        </m:r>
        <m:f>
          <m:fPr>
            <m:ctrlPr>
              <w:rPr>
                <w:rFonts w:ascii="Cambria Math" w:hAnsi="Cambria Math"/>
                <w:i/>
                <w:sz w:val="20"/>
              </w:rPr>
            </m:ctrlPr>
          </m:fPr>
          <m:num>
            <m:r>
              <w:rPr>
                <w:rFonts w:ascii="Cambria Math" w:hAnsi="Cambria Math"/>
                <w:sz w:val="20"/>
              </w:rPr>
              <m:t>a(2μ</m:t>
            </m:r>
            <m:d>
              <m:dPr>
                <m:ctrlPr>
                  <w:rPr>
                    <w:rFonts w:ascii="Cambria Math" w:hAnsi="Cambria Math"/>
                    <w:i/>
                    <w:sz w:val="20"/>
                  </w:rPr>
                </m:ctrlPr>
              </m:dPr>
              <m:e>
                <m:r>
                  <w:rPr>
                    <w:rFonts w:ascii="Cambria Math" w:hAnsi="Cambria Math"/>
                    <w:sz w:val="20"/>
                  </w:rPr>
                  <m:t>b+n-bn</m:t>
                </m:r>
              </m:e>
            </m:d>
            <m:r>
              <w:rPr>
                <w:rFonts w:ascii="Cambria Math" w:hAnsi="Cambria Math"/>
                <w:sz w:val="20"/>
              </w:rPr>
              <m:t>-n</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m:t>
            </m:r>
          </m:num>
          <m:den>
            <m:r>
              <w:rPr>
                <w:rFonts w:ascii="Cambria Math" w:hAnsi="Cambria Math"/>
                <w:sz w:val="20"/>
              </w:rPr>
              <m:t>2(2μ-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-2μ</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m:t>
            </m:r>
          </m:den>
        </m:f>
      </m:oMath>
      <w:r w:rsidR="00E75374" w:rsidRPr="0070152D">
        <w:rPr>
          <w:rFonts w:eastAsiaTheme="minorEastAsia"/>
          <w:sz w:val="20"/>
          <w:lang w:eastAsia="zh-CN"/>
        </w:rPr>
        <w:t>,</w:t>
      </w:r>
      <w:r w:rsidR="00E75374" w:rsidRPr="0070152D">
        <w:rPr>
          <w:rFonts w:eastAsiaTheme="minorEastAsia"/>
          <w:sz w:val="20"/>
          <w:lang w:eastAsia="zh-CN"/>
        </w:rPr>
        <w:tab/>
      </w:r>
      <m:oMath>
        <m:sSubSup>
          <m:sSubSupPr>
            <m:ctrlPr>
              <w:rPr>
                <w:rFonts w:ascii="Cambria Math" w:hAnsi="Cambria Math"/>
                <w:i/>
                <w:iCs/>
                <w:sz w:val="20"/>
              </w:rPr>
            </m:ctrlPr>
          </m:sSubSupPr>
          <m:e>
            <m:r>
              <w:rPr>
                <w:rFonts w:ascii="Cambria Math" w:hAnsi="Cambria Math"/>
                <w:sz w:val="20"/>
              </w:rPr>
              <m:t>p</m:t>
            </m:r>
          </m:e>
          <m:sub>
            <m:r>
              <w:rPr>
                <w:rFonts w:ascii="Cambria Math" w:hAnsi="Cambria Math"/>
                <w:sz w:val="20"/>
              </w:rPr>
              <m:t>m</m:t>
            </m:r>
          </m:sub>
          <m:sup>
            <m:r>
              <w:rPr>
                <w:rFonts w:ascii="Cambria Math" w:hAnsi="Cambria Math"/>
                <w:sz w:val="20"/>
              </w:rPr>
              <m:t>M*</m:t>
            </m:r>
          </m:sup>
        </m:sSubSup>
        <m:r>
          <w:rPr>
            <w:rFonts w:ascii="Cambria Math" w:hAnsi="Cambria Math"/>
            <w:sz w:val="20"/>
          </w:rPr>
          <m:t>=</m:t>
        </m:r>
        <m:f>
          <m:fPr>
            <m:ctrlPr>
              <w:rPr>
                <w:rFonts w:ascii="Cambria Math" w:hAnsi="Cambria Math"/>
                <w:i/>
                <w:sz w:val="20"/>
              </w:rPr>
            </m:ctrlPr>
          </m:fPr>
          <m:num>
            <m:r>
              <w:rPr>
                <w:rFonts w:ascii="Cambria Math" w:hAnsi="Cambria Math"/>
                <w:sz w:val="20"/>
              </w:rPr>
              <m:t>aμ(1+bn-n)</m:t>
            </m:r>
          </m:num>
          <m:den>
            <m:r>
              <w:rPr>
                <w:rFonts w:ascii="Cambria Math" w:hAnsi="Cambria Math"/>
                <w:sz w:val="20"/>
              </w:rPr>
              <m:t>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-2μ</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den>
        </m:f>
      </m:oMath>
      <w:r w:rsidR="00E75374" w:rsidRPr="0070152D">
        <w:rPr>
          <w:rFonts w:eastAsiaTheme="minorEastAsia"/>
          <w:sz w:val="20"/>
          <w:lang w:eastAsia="zh-CN"/>
        </w:rPr>
        <w:t>,</w:t>
      </w:r>
      <w:r w:rsidR="00E75374" w:rsidRPr="0070152D">
        <w:rPr>
          <w:rFonts w:eastAsiaTheme="minorEastAsia"/>
          <w:sz w:val="20"/>
          <w:lang w:eastAsia="zh-CN"/>
        </w:rPr>
        <w:tab/>
      </w:r>
      <m:oMath>
        <m:sSubSup>
          <m:sSubSupPr>
            <m:ctrlPr>
              <w:rPr>
                <w:rFonts w:ascii="Cambria Math" w:hAnsi="Cambria Math"/>
                <w:i/>
                <w:iCs/>
                <w:sz w:val="20"/>
              </w:rPr>
            </m:ctrlPr>
          </m:sSubSupPr>
          <m:e>
            <m:r>
              <w:rPr>
                <w:rFonts w:ascii="Cambria Math" w:hAnsi="Cambria Math"/>
                <w:sz w:val="20"/>
              </w:rPr>
              <m:t>e</m:t>
            </m:r>
          </m:e>
          <m:sub>
            <m:r>
              <w:rPr>
                <w:rFonts w:ascii="Cambria Math" w:hAnsi="Cambria Math"/>
                <w:sz w:val="20"/>
              </w:rPr>
              <m:t>m</m:t>
            </m:r>
          </m:sub>
          <m:sup>
            <m:r>
              <w:rPr>
                <w:rFonts w:ascii="Cambria Math" w:hAnsi="Cambria Math"/>
                <w:sz w:val="20"/>
              </w:rPr>
              <m:t>R*</m:t>
            </m:r>
          </m:sup>
        </m:sSubSup>
        <m:r>
          <w:rPr>
            <w:rFonts w:ascii="Cambria Math" w:hAnsi="Cambria Math"/>
            <w:sz w:val="20"/>
          </w:rPr>
          <m:t>=</m:t>
        </m:r>
        <m:f>
          <m:fPr>
            <m:ctrlPr>
              <w:rPr>
                <w:rFonts w:ascii="Cambria Math" w:hAnsi="Cambria Math"/>
                <w:i/>
                <w:sz w:val="20"/>
              </w:rPr>
            </m:ctrlPr>
          </m:fPr>
          <m:num>
            <m:r>
              <w:rPr>
                <w:rFonts w:ascii="Cambria Math" w:hAnsi="Cambria Math"/>
                <w:sz w:val="20"/>
              </w:rPr>
              <m:t>aβ(1+bn-n)</m:t>
            </m:r>
          </m:num>
          <m:den>
            <m:r>
              <w:rPr>
                <w:rFonts w:ascii="Cambria Math" w:hAnsi="Cambria Math"/>
                <w:sz w:val="20"/>
              </w:rPr>
              <m:t>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-2μ</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den>
        </m:f>
      </m:oMath>
      <w:r w:rsidR="00E75374" w:rsidRPr="0070152D">
        <w:rPr>
          <w:rFonts w:eastAsiaTheme="minorEastAsia"/>
          <w:sz w:val="20"/>
          <w:lang w:eastAsia="zh-CN"/>
        </w:rPr>
        <w:t>,</w:t>
      </w:r>
      <w:r w:rsidR="00E75374" w:rsidRPr="0070152D">
        <w:rPr>
          <w:rFonts w:eastAsiaTheme="minorEastAsia"/>
          <w:sz w:val="20"/>
          <w:lang w:eastAsia="zh-CN"/>
        </w:rPr>
        <w:tab/>
      </w:r>
      <m:oMath>
        <m:sSubSup>
          <m:sSubSupPr>
            <m:ctrlPr>
              <w:rPr>
                <w:rFonts w:ascii="Cambria Math" w:hAnsi="Cambria Math"/>
                <w:i/>
                <w:iCs/>
                <w:sz w:val="20"/>
              </w:rPr>
            </m:ctrlPr>
          </m:sSubSupPr>
          <m:e>
            <m:r>
              <w:rPr>
                <w:rFonts w:ascii="Cambria Math" w:hAnsi="Cambria Math"/>
                <w:sz w:val="20"/>
              </w:rPr>
              <m:t>p</m:t>
            </m:r>
          </m:e>
          <m:sub>
            <m:r>
              <w:rPr>
                <w:rFonts w:ascii="Cambria Math" w:hAnsi="Cambria Math"/>
                <w:sz w:val="20"/>
              </w:rPr>
              <m:t>r</m:t>
            </m:r>
          </m:sub>
          <m:sup>
            <m:r>
              <w:rPr>
                <w:rFonts w:ascii="Cambria Math" w:hAnsi="Cambria Math"/>
                <w:sz w:val="20"/>
              </w:rPr>
              <m:t>M*</m:t>
            </m:r>
          </m:sup>
        </m:sSubSup>
        <m:r>
          <w:rPr>
            <w:rFonts w:ascii="Cambria Math" w:hAnsi="Cambria Math"/>
            <w:sz w:val="20"/>
          </w:rPr>
          <m:t>=</m:t>
        </m:r>
        <m:f>
          <m:fPr>
            <m:ctrlPr>
              <w:rPr>
                <w:rFonts w:ascii="Cambria Math" w:hAnsi="Cambria Math"/>
                <w:i/>
                <w:sz w:val="20"/>
              </w:rPr>
            </m:ctrlPr>
          </m:fPr>
          <m:num>
            <m:r>
              <w:rPr>
                <w:rFonts w:ascii="Cambria Math" w:hAnsi="Cambria Math"/>
                <w:sz w:val="20"/>
              </w:rPr>
              <m:t>a(2bμ</m:t>
            </m:r>
            <m:d>
              <m:dPr>
                <m:ctrlPr>
                  <w:rPr>
                    <w:rFonts w:ascii="Cambria Math" w:hAnsi="Cambria Math"/>
                    <w:i/>
                    <w:sz w:val="20"/>
                  </w:rPr>
                </m:ctrlPr>
              </m:dPr>
              <m:e>
                <m:r>
                  <w:rPr>
                    <w:rFonts w:ascii="Cambria Math" w:hAnsi="Cambria Math"/>
                    <w:sz w:val="20"/>
                  </w:rPr>
                  <m:t>2-bn-2n</m:t>
                </m:r>
              </m:e>
            </m:d>
            <m:r>
              <w:rPr>
                <w:rFonts w:ascii="Cambria Math" w:hAnsi="Cambria Math"/>
                <w:sz w:val="20"/>
              </w:rPr>
              <m:t>+3n(2μ-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m:t>
            </m:r>
          </m:num>
          <m:den>
            <m:r>
              <w:rPr>
                <w:rFonts w:ascii="Cambria Math" w:hAnsi="Cambria Math"/>
                <w:sz w:val="20"/>
              </w:rPr>
              <m:t>4(2μ-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-2μ</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m:t>
            </m:r>
          </m:den>
        </m:f>
        <m:r>
          <w:rPr>
            <w:rFonts w:ascii="Cambria Math" w:hAnsi="Cambria Math"/>
            <w:sz w:val="20"/>
          </w:rPr>
          <m:t xml:space="preserve"> </m:t>
        </m:r>
      </m:oMath>
      <w:r w:rsidR="00E75374" w:rsidRPr="0070152D">
        <w:rPr>
          <w:rFonts w:eastAsiaTheme="minorEastAsia"/>
          <w:sz w:val="20"/>
          <w:lang w:eastAsia="zh-CN"/>
        </w:rPr>
        <w:t>,</w:t>
      </w:r>
      <w:r w:rsidR="00E75374" w:rsidRPr="0070152D">
        <w:rPr>
          <w:rFonts w:eastAsiaTheme="minorEastAsia"/>
          <w:sz w:val="20"/>
          <w:lang w:eastAsia="zh-CN"/>
        </w:rPr>
        <w:tab/>
      </w:r>
      <m:oMath>
        <m:sSubSup>
          <m:sSubSupPr>
            <m:ctrlPr>
              <w:rPr>
                <w:rFonts w:ascii="Cambria Math" w:hAnsi="Cambria Math"/>
                <w:i/>
                <w:iCs/>
                <w:sz w:val="20"/>
              </w:rPr>
            </m:ctrlPr>
          </m:sSubSupPr>
          <m:e>
            <m:r>
              <w:rPr>
                <w:rFonts w:ascii="Cambria Math" w:hAnsi="Cambria Math"/>
                <w:sz w:val="20"/>
              </w:rPr>
              <m:t>π</m:t>
            </m:r>
          </m:e>
          <m:sub>
            <m:r>
              <w:rPr>
                <w:rFonts w:ascii="Cambria Math" w:hAnsi="Cambria Math"/>
                <w:sz w:val="20"/>
              </w:rPr>
              <m:t>m</m:t>
            </m:r>
          </m:sub>
          <m:sup>
            <m:r>
              <w:rPr>
                <w:rFonts w:ascii="Cambria Math" w:hAnsi="Cambria Math"/>
                <w:sz w:val="20"/>
              </w:rPr>
              <m:t>M*</m:t>
            </m:r>
          </m:sup>
        </m:sSubSup>
        <m:r>
          <w:rPr>
            <w:rFonts w:ascii="Cambria Math" w:hAnsi="Cambria Math"/>
            <w:sz w:val="20"/>
          </w:rPr>
          <m:t>=</m:t>
        </m:r>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a</m:t>
                </m:r>
              </m:e>
              <m:sup>
                <m:r>
                  <w:rPr>
                    <w:rFonts w:ascii="Cambria Math" w:hAnsi="Cambria Math"/>
                    <w:sz w:val="20"/>
                  </w:rPr>
                  <m:t>2</m:t>
                </m:r>
              </m:sup>
            </m:sSup>
            <m:r>
              <w:rPr>
                <w:rFonts w:ascii="Cambria Math" w:hAnsi="Cambria Math"/>
                <w:sz w:val="20"/>
              </w:rPr>
              <m:t>(8μn</m:t>
            </m:r>
            <m:d>
              <m:dPr>
                <m:ctrlPr>
                  <w:rPr>
                    <w:rFonts w:ascii="Cambria Math" w:hAnsi="Cambria Math"/>
                    <w:i/>
                    <w:sz w:val="20"/>
                  </w:rPr>
                </m:ctrlPr>
              </m:dPr>
              <m:e>
                <m:r>
                  <w:rPr>
                    <w:rFonts w:ascii="Cambria Math" w:hAnsi="Cambria Math"/>
                    <w:sz w:val="20"/>
                  </w:rPr>
                  <m:t>b-1-bn</m:t>
                </m:r>
              </m:e>
            </m:d>
            <m:r>
              <w:rPr>
                <w:rFonts w:ascii="Cambria Math" w:hAnsi="Cambria Math"/>
                <w:sz w:val="20"/>
              </w:rPr>
              <m:t>+</m:t>
            </m:r>
            <m:sSup>
              <m:sSupPr>
                <m:ctrlPr>
                  <w:rPr>
                    <w:rFonts w:ascii="Cambria Math" w:hAnsi="Cambria Math"/>
                    <w:i/>
                    <w:sz w:val="20"/>
                  </w:rPr>
                </m:ctrlPr>
              </m:sSupPr>
              <m:e>
                <m:r>
                  <w:rPr>
                    <w:rFonts w:ascii="Cambria Math" w:hAnsi="Cambria Math"/>
                    <w:sz w:val="20"/>
                  </w:rPr>
                  <m:t>n</m:t>
                </m:r>
              </m:e>
              <m:sup>
                <m:r>
                  <w:rPr>
                    <w:rFonts w:ascii="Cambria Math" w:hAnsi="Cambria Math"/>
                    <w:sz w:val="20"/>
                  </w:rPr>
                  <m:t>2</m:t>
                </m:r>
              </m:sup>
            </m:sSup>
            <m:d>
              <m:dPr>
                <m:ctrlPr>
                  <w:rPr>
                    <w:rFonts w:ascii="Cambria Math" w:hAnsi="Cambria Math"/>
                    <w:i/>
                    <w:sz w:val="20"/>
                  </w:rPr>
                </m:ctrlPr>
              </m:dPr>
              <m:e>
                <m:r>
                  <w:rPr>
                    <w:rFonts w:ascii="Cambria Math" w:hAnsi="Cambria Math"/>
                    <w:sz w:val="20"/>
                  </w:rPr>
                  <m:t>6μ+2μ</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e>
            </m:d>
            <m:r>
              <w:rPr>
                <w:rFonts w:ascii="Cambria Math" w:hAnsi="Cambria Math"/>
                <w:sz w:val="20"/>
              </w:rPr>
              <m:t>+4μ)</m:t>
            </m:r>
          </m:num>
          <m:den>
            <m:r>
              <w:rPr>
                <w:rFonts w:ascii="Cambria Math" w:hAnsi="Cambria Math"/>
                <w:sz w:val="20"/>
              </w:rPr>
              <m:t>8(2μ-</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-2μ</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m:t>
            </m:r>
          </m:den>
        </m:f>
      </m:oMath>
      <w:r w:rsidR="00E75374" w:rsidRPr="0070152D">
        <w:rPr>
          <w:rFonts w:eastAsiaTheme="minorEastAsia"/>
          <w:sz w:val="20"/>
          <w:lang w:eastAsia="zh-CN"/>
        </w:rPr>
        <w:t>,</w:t>
      </w:r>
      <w:r w:rsidR="00E75374" w:rsidRPr="0070152D">
        <w:rPr>
          <w:rFonts w:eastAsiaTheme="minorEastAsia"/>
          <w:sz w:val="20"/>
          <w:lang w:eastAsia="zh-CN"/>
        </w:rPr>
        <w:tab/>
      </w:r>
      <m:oMath>
        <m:sSubSup>
          <m:sSubSupPr>
            <m:ctrlPr>
              <w:rPr>
                <w:rFonts w:ascii="Cambria Math" w:hAnsi="Cambria Math"/>
                <w:i/>
                <w:iCs/>
                <w:sz w:val="20"/>
              </w:rPr>
            </m:ctrlPr>
          </m:sSubSupPr>
          <m:e>
            <m:r>
              <w:rPr>
                <w:rFonts w:ascii="Cambria Math" w:hAnsi="Cambria Math"/>
                <w:sz w:val="20"/>
              </w:rPr>
              <m:t>π</m:t>
            </m:r>
          </m:e>
          <m:sub>
            <m:r>
              <w:rPr>
                <w:rFonts w:ascii="Cambria Math" w:hAnsi="Cambria Math"/>
                <w:sz w:val="20"/>
              </w:rPr>
              <m:t>r</m:t>
            </m:r>
          </m:sub>
          <m:sup>
            <m:r>
              <w:rPr>
                <w:rFonts w:ascii="Cambria Math" w:hAnsi="Cambria Math"/>
                <w:sz w:val="20"/>
              </w:rPr>
              <m:t>M*</m:t>
            </m:r>
          </m:sup>
        </m:sSubSup>
        <m:r>
          <w:rPr>
            <w:rFonts w:ascii="Cambria Math" w:hAnsi="Cambria Math"/>
            <w:sz w:val="20"/>
          </w:rPr>
          <m:t>=</m:t>
        </m:r>
        <m:f>
          <m:fPr>
            <m:ctrlPr>
              <w:rPr>
                <w:rFonts w:ascii="Cambria Math" w:hAnsi="Cambria Math"/>
                <w:i/>
                <w:sz w:val="20"/>
              </w:rPr>
            </m:ctrlPr>
          </m:fPr>
          <m:num>
            <m:sSup>
              <m:sSupPr>
                <m:ctrlPr>
                  <w:rPr>
                    <w:rFonts w:ascii="Cambria Math" w:hAnsi="Cambria Math"/>
                    <w:i/>
                    <w:sz w:val="20"/>
                  </w:rPr>
                </m:ctrlPr>
              </m:sSupPr>
              <m:e>
                <m:r>
                  <w:rPr>
                    <w:rFonts w:ascii="Cambria Math" w:hAnsi="Cambria Math"/>
                    <w:sz w:val="20"/>
                  </w:rPr>
                  <m:t>a</m:t>
                </m:r>
              </m:e>
              <m:sup>
                <m:r>
                  <w:rPr>
                    <w:rFonts w:ascii="Cambria Math" w:hAnsi="Cambria Math"/>
                    <w:sz w:val="20"/>
                  </w:rPr>
                  <m:t>2</m:t>
                </m:r>
              </m:sup>
            </m:sSup>
            <m:sSup>
              <m:sSupPr>
                <m:ctrlPr>
                  <w:rPr>
                    <w:rFonts w:ascii="Cambria Math" w:hAnsi="Cambria Math"/>
                    <w:i/>
                    <w:sz w:val="20"/>
                  </w:rPr>
                </m:ctrlPr>
              </m:sSupPr>
              <m:e>
                <m:r>
                  <w:rPr>
                    <w:rFonts w:ascii="Cambria Math" w:hAnsi="Cambria Math"/>
                    <w:sz w:val="20"/>
                  </w:rPr>
                  <m:t>n</m:t>
                </m:r>
              </m:e>
              <m:sup>
                <m:r>
                  <w:rPr>
                    <w:rFonts w:ascii="Cambria Math" w:hAnsi="Cambria Math"/>
                    <w:sz w:val="20"/>
                  </w:rPr>
                  <m:t>2</m:t>
                </m:r>
              </m:sup>
            </m:sSup>
          </m:num>
          <m:den>
            <m:r>
              <w:rPr>
                <w:rFonts w:ascii="Cambria Math" w:hAnsi="Cambria Math"/>
                <w:sz w:val="20"/>
              </w:rPr>
              <m:t>16</m:t>
            </m:r>
          </m:den>
        </m:f>
      </m:oMath>
    </w:p>
    <w:p w14:paraId="7A8CB709" w14:textId="234EC1A7" w:rsidR="00560804" w:rsidRDefault="00430A24" w:rsidP="00560804">
      <w:pPr>
        <w:rPr>
          <w:rStyle w:val="jlqj4b"/>
          <w:sz w:val="20"/>
          <w:lang w:val="en"/>
        </w:rPr>
      </w:pPr>
      <w:r w:rsidRPr="0070152D">
        <w:rPr>
          <w:iCs/>
          <w:sz w:val="20"/>
        </w:rPr>
        <w:t xml:space="preserve">Proof: </w:t>
      </w:r>
      <w:r w:rsidR="00560804" w:rsidRPr="0070152D">
        <w:rPr>
          <w:sz w:val="20"/>
        </w:rPr>
        <w:t>It can be obtained by using reverse derivation method,</w:t>
      </w:r>
      <w:r w:rsidR="00560804" w:rsidRPr="0070152D">
        <w:rPr>
          <w:rStyle w:val="10"/>
          <w:sz w:val="20"/>
          <w:lang w:val="en"/>
        </w:rPr>
        <w:t xml:space="preserve"> </w:t>
      </w:r>
      <w:r w:rsidR="00560804" w:rsidRPr="0070152D">
        <w:rPr>
          <w:rStyle w:val="jlqj4b"/>
          <w:sz w:val="20"/>
          <w:lang w:val="en"/>
        </w:rPr>
        <w:t>See appendix for proof.</w:t>
      </w:r>
    </w:p>
    <w:p w14:paraId="1F67E72E" w14:textId="77777777" w:rsidR="00861F8B" w:rsidRPr="0070152D" w:rsidRDefault="00861F8B" w:rsidP="00560804">
      <w:pPr>
        <w:rPr>
          <w:sz w:val="20"/>
        </w:rPr>
      </w:pPr>
    </w:p>
    <w:p w14:paraId="0B94F52A" w14:textId="4C8C47D8" w:rsidR="00430A24" w:rsidRPr="0070152D" w:rsidRDefault="008830E7" w:rsidP="008830E7">
      <w:pPr>
        <w:pStyle w:val="AbstractHeader"/>
        <w:jc w:val="center"/>
        <w:rPr>
          <w:sz w:val="20"/>
          <w:szCs w:val="20"/>
        </w:rPr>
      </w:pPr>
      <w:r>
        <w:rPr>
          <w:sz w:val="20"/>
          <w:szCs w:val="20"/>
        </w:rPr>
        <w:t xml:space="preserve">4. </w:t>
      </w:r>
      <w:r w:rsidR="00430A24" w:rsidRPr="0070152D">
        <w:rPr>
          <w:sz w:val="20"/>
          <w:szCs w:val="20"/>
        </w:rPr>
        <w:t xml:space="preserve"> M</w:t>
      </w:r>
      <w:r>
        <w:rPr>
          <w:sz w:val="20"/>
          <w:szCs w:val="20"/>
        </w:rPr>
        <w:t>ODEL COMPARISON ANALYSIS</w:t>
      </w:r>
    </w:p>
    <w:p w14:paraId="6C8E1037" w14:textId="4DA1E868" w:rsidR="00430A24" w:rsidRPr="00495E4D" w:rsidRDefault="008830E7" w:rsidP="00430A24">
      <w:pPr>
        <w:rPr>
          <w:b/>
          <w:bCs/>
          <w:iCs/>
          <w:sz w:val="20"/>
        </w:rPr>
      </w:pPr>
      <w:r w:rsidRPr="00495E4D">
        <w:rPr>
          <w:b/>
          <w:bCs/>
          <w:iCs/>
          <w:sz w:val="20"/>
        </w:rPr>
        <w:t>4</w:t>
      </w:r>
      <w:r w:rsidR="00430A24" w:rsidRPr="00495E4D">
        <w:rPr>
          <w:b/>
          <w:bCs/>
          <w:iCs/>
          <w:sz w:val="20"/>
        </w:rPr>
        <w:t>.1 Comparative Analysis of Optimal Decisions</w:t>
      </w:r>
    </w:p>
    <w:p w14:paraId="24E72395" w14:textId="3BC238ED" w:rsidR="00430A24" w:rsidRPr="0070152D" w:rsidRDefault="00430A24" w:rsidP="00430A24">
      <w:pPr>
        <w:rPr>
          <w:sz w:val="20"/>
        </w:rPr>
      </w:pPr>
      <w:r w:rsidRPr="0070152D">
        <w:rPr>
          <w:i/>
          <w:iCs/>
          <w:sz w:val="20"/>
        </w:rPr>
        <w:t>Proposition 1</w:t>
      </w:r>
      <w:r w:rsidR="00E654BA" w:rsidRPr="0070152D">
        <w:rPr>
          <w:i/>
          <w:iCs/>
          <w:sz w:val="20"/>
        </w:rPr>
        <w:t>:</w:t>
      </w:r>
      <w:r w:rsidRPr="0070152D">
        <w:rPr>
          <w:i/>
          <w:iCs/>
          <w:sz w:val="20"/>
        </w:rPr>
        <w:t xml:space="preserve"> </w:t>
      </w:r>
      <w:r w:rsidRPr="0070152D">
        <w:rPr>
          <w:sz w:val="20"/>
        </w:rPr>
        <w:t xml:space="preserve"> In model N, model R, and model M, the traditional retail channel demand </w:t>
      </w:r>
      <m:oMath>
        <m:sSub>
          <m:sSubPr>
            <m:ctrlPr>
              <w:rPr>
                <w:rFonts w:ascii="Cambria Math" w:hAnsi="Cambria Math"/>
                <w:iCs/>
                <w:sz w:val="20"/>
              </w:rPr>
            </m:ctrlPr>
          </m:sSubPr>
          <m:e>
            <m:r>
              <m:rPr>
                <m:sty m:val="bi"/>
              </m:rPr>
              <w:rPr>
                <w:rFonts w:ascii="Cambria Math" w:hAnsi="Cambria Math"/>
                <w:sz w:val="20"/>
              </w:rPr>
              <m:t>q</m:t>
            </m:r>
          </m:e>
          <m:sub>
            <m:r>
              <m:rPr>
                <m:sty m:val="bi"/>
              </m:rPr>
              <w:rPr>
                <w:rFonts w:ascii="Cambria Math" w:hAnsi="Cambria Math"/>
                <w:sz w:val="20"/>
              </w:rPr>
              <m:t>r</m:t>
            </m:r>
          </m:sub>
        </m:sSub>
      </m:oMath>
      <w:r w:rsidRPr="0070152D">
        <w:rPr>
          <w:sz w:val="20"/>
        </w:rPr>
        <w:t xml:space="preserve">and retailer's promotion effort level </w:t>
      </w:r>
      <m:oMath>
        <m:sSub>
          <m:sSubPr>
            <m:ctrlPr>
              <w:rPr>
                <w:rFonts w:ascii="Cambria Math" w:hAnsi="Cambria Math"/>
                <w:iCs/>
                <w:sz w:val="20"/>
              </w:rPr>
            </m:ctrlPr>
          </m:sSubPr>
          <m:e>
            <m:r>
              <m:rPr>
                <m:sty m:val="bi"/>
              </m:rPr>
              <w:rPr>
                <w:rFonts w:ascii="Cambria Math" w:hAnsi="Cambria Math"/>
                <w:sz w:val="20"/>
              </w:rPr>
              <m:t>e</m:t>
            </m:r>
          </m:e>
          <m:sub>
            <m:r>
              <m:rPr>
                <m:sty m:val="bi"/>
              </m:rPr>
              <w:rPr>
                <w:rFonts w:ascii="Cambria Math" w:hAnsi="Cambria Math"/>
                <w:sz w:val="20"/>
              </w:rPr>
              <m:t>r</m:t>
            </m:r>
          </m:sub>
        </m:sSub>
      </m:oMath>
      <w:r w:rsidRPr="0070152D">
        <w:rPr>
          <w:sz w:val="20"/>
        </w:rPr>
        <w:t xml:space="preserve"> are increasing functions of </w:t>
      </w:r>
      <m:oMath>
        <m:r>
          <m:rPr>
            <m:sty m:val="bi"/>
          </m:rPr>
          <w:rPr>
            <w:rFonts w:ascii="Cambria Math" w:hAnsi="Cambria Math"/>
            <w:sz w:val="20"/>
          </w:rPr>
          <m:t>n</m:t>
        </m:r>
      </m:oMath>
      <w:r w:rsidRPr="0070152D">
        <w:rPr>
          <w:sz w:val="20"/>
        </w:rPr>
        <w:t xml:space="preserve">, and the direct sales channel demand </w:t>
      </w:r>
      <m:oMath>
        <m:sSub>
          <m:sSubPr>
            <m:ctrlPr>
              <w:rPr>
                <w:rFonts w:ascii="Cambria Math" w:hAnsi="Cambria Math"/>
                <w:iCs/>
                <w:sz w:val="20"/>
              </w:rPr>
            </m:ctrlPr>
          </m:sSubPr>
          <m:e>
            <m:r>
              <m:rPr>
                <m:sty m:val="bi"/>
              </m:rPr>
              <w:rPr>
                <w:rFonts w:ascii="Cambria Math" w:hAnsi="Cambria Math"/>
                <w:sz w:val="20"/>
              </w:rPr>
              <m:t>q</m:t>
            </m:r>
          </m:e>
          <m:sub>
            <m:r>
              <m:rPr>
                <m:sty m:val="bi"/>
              </m:rPr>
              <w:rPr>
                <w:rFonts w:ascii="Cambria Math" w:hAnsi="Cambria Math"/>
                <w:sz w:val="20"/>
              </w:rPr>
              <m:t>m</m:t>
            </m:r>
          </m:sub>
        </m:sSub>
      </m:oMath>
      <w:r w:rsidRPr="0070152D">
        <w:rPr>
          <w:sz w:val="20"/>
        </w:rPr>
        <w:t xml:space="preserve"> and the manufacturer's promotion effort level </w:t>
      </w:r>
      <m:oMath>
        <m:sSub>
          <m:sSubPr>
            <m:ctrlPr>
              <w:rPr>
                <w:rFonts w:ascii="Cambria Math" w:hAnsi="Cambria Math"/>
                <w:iCs/>
                <w:sz w:val="20"/>
              </w:rPr>
            </m:ctrlPr>
          </m:sSubPr>
          <m:e>
            <m:r>
              <m:rPr>
                <m:sty m:val="bi"/>
              </m:rPr>
              <w:rPr>
                <w:rFonts w:ascii="Cambria Math" w:hAnsi="Cambria Math"/>
                <w:sz w:val="20"/>
              </w:rPr>
              <m:t>e</m:t>
            </m:r>
          </m:e>
          <m:sub>
            <m:r>
              <m:rPr>
                <m:sty m:val="bi"/>
              </m:rPr>
              <w:rPr>
                <w:rFonts w:ascii="Cambria Math" w:hAnsi="Cambria Math"/>
                <w:sz w:val="20"/>
              </w:rPr>
              <m:t>m</m:t>
            </m:r>
          </m:sub>
        </m:sSub>
      </m:oMath>
      <w:r w:rsidRPr="0070152D">
        <w:rPr>
          <w:sz w:val="20"/>
        </w:rPr>
        <w:t xml:space="preserve"> are decreasing functions of </w:t>
      </w:r>
      <m:oMath>
        <m:r>
          <m:rPr>
            <m:sty m:val="bi"/>
          </m:rPr>
          <w:rPr>
            <w:rFonts w:ascii="Cambria Math" w:hAnsi="Cambria Math"/>
            <w:sz w:val="20"/>
          </w:rPr>
          <m:t>n</m:t>
        </m:r>
      </m:oMath>
      <w:r w:rsidRPr="0070152D">
        <w:rPr>
          <w:sz w:val="20"/>
        </w:rPr>
        <w:t>.</w:t>
      </w:r>
    </w:p>
    <w:p w14:paraId="524CC69F" w14:textId="04570000" w:rsidR="00430A24" w:rsidRPr="0070152D" w:rsidRDefault="00430A24" w:rsidP="00430A24">
      <w:pPr>
        <w:rPr>
          <w:sz w:val="20"/>
        </w:rPr>
      </w:pPr>
      <w:r w:rsidRPr="0070152D">
        <w:rPr>
          <w:sz w:val="20"/>
        </w:rPr>
        <w:t xml:space="preserve">Proof: It is easy to obtain the derivative of each of the above quantities with respect to </w:t>
      </w:r>
      <m:oMath>
        <m:r>
          <m:rPr>
            <m:sty m:val="bi"/>
          </m:rPr>
          <w:rPr>
            <w:rFonts w:ascii="Cambria Math" w:hAnsi="Cambria Math"/>
            <w:sz w:val="20"/>
          </w:rPr>
          <m:t>n</m:t>
        </m:r>
      </m:oMath>
      <w:r w:rsidRPr="0070152D">
        <w:rPr>
          <w:sz w:val="20"/>
        </w:rPr>
        <w:t>, which is omitted here.</w:t>
      </w:r>
    </w:p>
    <w:p w14:paraId="1FC64CCD" w14:textId="0F743440" w:rsidR="00430A24" w:rsidRPr="0070152D" w:rsidRDefault="00430A24" w:rsidP="00430A24">
      <w:pPr>
        <w:rPr>
          <w:sz w:val="20"/>
        </w:rPr>
      </w:pPr>
      <w:r w:rsidRPr="0070152D">
        <w:rPr>
          <w:i/>
          <w:iCs/>
          <w:sz w:val="20"/>
        </w:rPr>
        <w:t>Proposition 2</w:t>
      </w:r>
      <w:r w:rsidR="00E654BA" w:rsidRPr="0070152D">
        <w:rPr>
          <w:i/>
          <w:iCs/>
          <w:sz w:val="20"/>
        </w:rPr>
        <w:t>:</w:t>
      </w:r>
      <w:r w:rsidRPr="0070152D">
        <w:rPr>
          <w:sz w:val="20"/>
        </w:rPr>
        <w:t xml:space="preserve">(1) When the retailer makes promotional efforts, the demand for offline retail channels increases, that is, </w:t>
      </w:r>
      <m:oMath>
        <m:sSubSup>
          <m:sSubSupPr>
            <m:ctrlPr>
              <w:rPr>
                <w:rFonts w:ascii="Cambria Math" w:hAnsi="Cambria Math"/>
                <w:iCs/>
                <w:sz w:val="20"/>
              </w:rPr>
            </m:ctrlPr>
          </m:sSubSupPr>
          <m:e>
            <m:r>
              <w:rPr>
                <w:rFonts w:ascii="Cambria Math" w:hAnsi="Cambria Math"/>
                <w:sz w:val="20"/>
              </w:rPr>
              <m:t>q</m:t>
            </m:r>
          </m:e>
          <m:sub>
            <m:r>
              <w:rPr>
                <w:rFonts w:ascii="Cambria Math" w:hAnsi="Cambria Math"/>
                <w:sz w:val="20"/>
              </w:rPr>
              <m:t>r</m:t>
            </m:r>
          </m:sub>
          <m:sup>
            <m:r>
              <w:rPr>
                <w:rFonts w:ascii="Cambria Math" w:hAnsi="Cambria Math"/>
                <w:sz w:val="20"/>
              </w:rPr>
              <m:t>R</m:t>
            </m:r>
            <m:r>
              <m:rPr>
                <m:sty m:val="p"/>
              </m:rPr>
              <w:rPr>
                <w:rFonts w:ascii="Cambria Math" w:hAnsi="Cambria Math"/>
                <w:sz w:val="20"/>
              </w:rPr>
              <m:t>*</m:t>
            </m:r>
          </m:sup>
        </m:sSubSup>
        <m:r>
          <m:rPr>
            <m:sty m:val="p"/>
          </m:rPr>
          <w:rPr>
            <w:rFonts w:ascii="Cambria Math" w:hAnsi="Cambria Math"/>
            <w:sz w:val="20"/>
          </w:rPr>
          <m:t>&gt;</m:t>
        </m:r>
        <m:sSubSup>
          <m:sSubSupPr>
            <m:ctrlPr>
              <w:rPr>
                <w:rFonts w:ascii="Cambria Math" w:hAnsi="Cambria Math"/>
                <w:iCs/>
                <w:sz w:val="20"/>
              </w:rPr>
            </m:ctrlPr>
          </m:sSubSupPr>
          <m:e>
            <m:r>
              <w:rPr>
                <w:rFonts w:ascii="Cambria Math" w:hAnsi="Cambria Math"/>
                <w:sz w:val="20"/>
              </w:rPr>
              <m:t>q</m:t>
            </m:r>
          </m:e>
          <m:sub>
            <m:r>
              <w:rPr>
                <w:rFonts w:ascii="Cambria Math" w:hAnsi="Cambria Math"/>
                <w:sz w:val="20"/>
              </w:rPr>
              <m:t>r</m:t>
            </m:r>
          </m:sub>
          <m:sup>
            <m:r>
              <w:rPr>
                <w:rFonts w:ascii="Cambria Math" w:hAnsi="Cambria Math"/>
                <w:sz w:val="20"/>
              </w:rPr>
              <m:t>M</m:t>
            </m:r>
            <m:r>
              <m:rPr>
                <m:sty m:val="p"/>
              </m:rPr>
              <w:rPr>
                <w:rFonts w:ascii="Cambria Math" w:hAnsi="Cambria Math"/>
                <w:sz w:val="20"/>
              </w:rPr>
              <m:t>*</m:t>
            </m:r>
          </m:sup>
        </m:sSubSup>
        <m:r>
          <m:rPr>
            <m:sty m:val="p"/>
          </m:rPr>
          <w:rPr>
            <w:rFonts w:ascii="Cambria Math" w:hAnsi="Cambria Math"/>
            <w:sz w:val="20"/>
          </w:rPr>
          <m:t>=</m:t>
        </m:r>
        <m:sSubSup>
          <m:sSubSupPr>
            <m:ctrlPr>
              <w:rPr>
                <w:rFonts w:ascii="Cambria Math" w:hAnsi="Cambria Math"/>
                <w:iCs/>
                <w:sz w:val="20"/>
              </w:rPr>
            </m:ctrlPr>
          </m:sSubSupPr>
          <m:e>
            <m:r>
              <w:rPr>
                <w:rFonts w:ascii="Cambria Math" w:hAnsi="Cambria Math"/>
                <w:sz w:val="20"/>
              </w:rPr>
              <m:t>q</m:t>
            </m:r>
          </m:e>
          <m:sub>
            <m:r>
              <w:rPr>
                <w:rFonts w:ascii="Cambria Math" w:hAnsi="Cambria Math"/>
                <w:sz w:val="20"/>
              </w:rPr>
              <m:t>r</m:t>
            </m:r>
          </m:sub>
          <m:sup>
            <m:r>
              <w:rPr>
                <w:rFonts w:ascii="Cambria Math" w:hAnsi="Cambria Math"/>
                <w:sz w:val="20"/>
              </w:rPr>
              <m:t>N</m:t>
            </m:r>
            <m:r>
              <m:rPr>
                <m:sty m:val="p"/>
              </m:rPr>
              <w:rPr>
                <w:rFonts w:ascii="Cambria Math" w:hAnsi="Cambria Math"/>
                <w:sz w:val="20"/>
              </w:rPr>
              <m:t>*</m:t>
            </m:r>
          </m:sup>
        </m:sSubSup>
      </m:oMath>
      <w:r w:rsidRPr="0070152D">
        <w:rPr>
          <w:sz w:val="20"/>
        </w:rPr>
        <w:t>.(2) When the manufacturer makes sales promotion efforts, the demand for online direct sales channels increases, and the demand for offline retail channels decreases, that is,</w:t>
      </w:r>
      <m:oMath>
        <m:r>
          <m:rPr>
            <m:sty m:val="p"/>
          </m:rPr>
          <w:rPr>
            <w:rFonts w:ascii="Cambria Math" w:hAnsi="Cambria Math"/>
            <w:sz w:val="20"/>
          </w:rPr>
          <m:t xml:space="preserve"> </m:t>
        </m:r>
        <m:sSubSup>
          <m:sSubSupPr>
            <m:ctrlPr>
              <w:rPr>
                <w:rFonts w:ascii="Cambria Math" w:hAnsi="Cambria Math"/>
                <w:iCs/>
                <w:sz w:val="20"/>
              </w:rPr>
            </m:ctrlPr>
          </m:sSubSupPr>
          <m:e>
            <m:r>
              <w:rPr>
                <w:rFonts w:ascii="Cambria Math" w:hAnsi="Cambria Math"/>
                <w:sz w:val="20"/>
              </w:rPr>
              <m:t>q</m:t>
            </m:r>
          </m:e>
          <m:sub>
            <m:r>
              <w:rPr>
                <w:rFonts w:ascii="Cambria Math" w:hAnsi="Cambria Math"/>
                <w:sz w:val="20"/>
              </w:rPr>
              <m:t>m</m:t>
            </m:r>
          </m:sub>
          <m:sup>
            <m:r>
              <w:rPr>
                <w:rFonts w:ascii="Cambria Math" w:hAnsi="Cambria Math"/>
                <w:sz w:val="20"/>
              </w:rPr>
              <m:t>M</m:t>
            </m:r>
            <m:r>
              <m:rPr>
                <m:sty m:val="p"/>
              </m:rPr>
              <w:rPr>
                <w:rFonts w:ascii="Cambria Math" w:hAnsi="Cambria Math"/>
                <w:sz w:val="20"/>
              </w:rPr>
              <m:t>*</m:t>
            </m:r>
          </m:sup>
        </m:sSubSup>
        <m:r>
          <m:rPr>
            <m:sty m:val="p"/>
          </m:rPr>
          <w:rPr>
            <w:rFonts w:ascii="Cambria Math" w:hAnsi="Cambria Math"/>
            <w:sz w:val="20"/>
          </w:rPr>
          <m:t>&gt;</m:t>
        </m:r>
        <m:sSubSup>
          <m:sSubSupPr>
            <m:ctrlPr>
              <w:rPr>
                <w:rFonts w:ascii="Cambria Math" w:hAnsi="Cambria Math"/>
                <w:iCs/>
                <w:sz w:val="20"/>
              </w:rPr>
            </m:ctrlPr>
          </m:sSubSupPr>
          <m:e>
            <m:sSubSup>
              <m:sSubSupPr>
                <m:ctrlPr>
                  <w:rPr>
                    <w:rFonts w:ascii="Cambria Math" w:hAnsi="Cambria Math"/>
                    <w:iCs/>
                    <w:sz w:val="20"/>
                  </w:rPr>
                </m:ctrlPr>
              </m:sSubSupPr>
              <m:e>
                <m:r>
                  <w:rPr>
                    <w:rFonts w:ascii="Cambria Math" w:hAnsi="Cambria Math"/>
                    <w:sz w:val="20"/>
                  </w:rPr>
                  <m:t>q</m:t>
                </m:r>
              </m:e>
              <m:sub>
                <m:r>
                  <w:rPr>
                    <w:rFonts w:ascii="Cambria Math" w:hAnsi="Cambria Math"/>
                    <w:sz w:val="20"/>
                  </w:rPr>
                  <m:t>m</m:t>
                </m:r>
              </m:sub>
              <m:sup>
                <m:r>
                  <w:rPr>
                    <w:rFonts w:ascii="Cambria Math" w:hAnsi="Cambria Math"/>
                    <w:sz w:val="20"/>
                  </w:rPr>
                  <m:t>N</m:t>
                </m:r>
                <m:r>
                  <m:rPr>
                    <m:sty m:val="p"/>
                  </m:rPr>
                  <w:rPr>
                    <w:rFonts w:ascii="Cambria Math" w:hAnsi="Cambria Math"/>
                    <w:sz w:val="20"/>
                  </w:rPr>
                  <m:t>*</m:t>
                </m:r>
              </m:sup>
            </m:sSubSup>
            <m:r>
              <m:rPr>
                <m:sty m:val="p"/>
              </m:rPr>
              <w:rPr>
                <w:rFonts w:ascii="Cambria Math" w:hAnsi="Cambria Math"/>
                <w:sz w:val="20"/>
              </w:rPr>
              <m:t xml:space="preserve">&gt; </m:t>
            </m:r>
            <m:r>
              <w:rPr>
                <w:rFonts w:ascii="Cambria Math" w:hAnsi="Cambria Math"/>
                <w:sz w:val="20"/>
              </w:rPr>
              <m:t>q</m:t>
            </m:r>
          </m:e>
          <m:sub>
            <m:r>
              <w:rPr>
                <w:rFonts w:ascii="Cambria Math" w:hAnsi="Cambria Math"/>
                <w:sz w:val="20"/>
              </w:rPr>
              <m:t>m</m:t>
            </m:r>
          </m:sub>
          <m:sup>
            <m:r>
              <w:rPr>
                <w:rFonts w:ascii="Cambria Math" w:hAnsi="Cambria Math"/>
                <w:sz w:val="20"/>
              </w:rPr>
              <m:t>R</m:t>
            </m:r>
            <m:r>
              <m:rPr>
                <m:sty m:val="p"/>
              </m:rPr>
              <w:rPr>
                <w:rFonts w:ascii="Cambria Math" w:hAnsi="Cambria Math"/>
                <w:sz w:val="20"/>
              </w:rPr>
              <m:t>*</m:t>
            </m:r>
          </m:sup>
        </m:sSubSup>
      </m:oMath>
      <w:r w:rsidRPr="0070152D">
        <w:rPr>
          <w:sz w:val="20"/>
        </w:rPr>
        <w:t>.</w:t>
      </w:r>
    </w:p>
    <w:p w14:paraId="157D155D" w14:textId="77777777" w:rsidR="00430A24" w:rsidRPr="0070152D" w:rsidRDefault="00430A24" w:rsidP="00430A24">
      <w:pPr>
        <w:rPr>
          <w:sz w:val="20"/>
        </w:rPr>
      </w:pPr>
      <w:r w:rsidRPr="0070152D">
        <w:rPr>
          <w:sz w:val="20"/>
        </w:rPr>
        <w:t>Proof: It can be obtained by making the difference of the demand in the proposition compared with each other, which is omitted here.</w:t>
      </w:r>
    </w:p>
    <w:p w14:paraId="2F794FA5" w14:textId="72175CF7" w:rsidR="00430A24" w:rsidRPr="0070152D" w:rsidRDefault="00430A24" w:rsidP="00430A24">
      <w:pPr>
        <w:rPr>
          <w:sz w:val="20"/>
        </w:rPr>
      </w:pPr>
      <w:r w:rsidRPr="0070152D">
        <w:rPr>
          <w:i/>
          <w:iCs/>
          <w:sz w:val="20"/>
        </w:rPr>
        <w:lastRenderedPageBreak/>
        <w:t>Proposition 3</w:t>
      </w:r>
      <w:r w:rsidR="00E654BA" w:rsidRPr="0070152D">
        <w:rPr>
          <w:i/>
          <w:iCs/>
          <w:sz w:val="20"/>
        </w:rPr>
        <w:t>:</w:t>
      </w:r>
      <w:r w:rsidRPr="0070152D">
        <w:rPr>
          <w:sz w:val="20"/>
        </w:rPr>
        <w:t xml:space="preserve"> The manufacturer's online direct selling price </w:t>
      </w:r>
      <m:oMath>
        <m:sSub>
          <m:sSubPr>
            <m:ctrlPr>
              <w:rPr>
                <w:rFonts w:ascii="Cambria Math" w:hAnsi="Cambria Math"/>
                <w:iCs/>
                <w:sz w:val="20"/>
              </w:rPr>
            </m:ctrlPr>
          </m:sSubPr>
          <m:e>
            <m:r>
              <w:rPr>
                <w:rFonts w:ascii="Cambria Math" w:hAnsi="Cambria Math"/>
                <w:sz w:val="20"/>
              </w:rPr>
              <m:t>p</m:t>
            </m:r>
          </m:e>
          <m:sub>
            <m:r>
              <w:rPr>
                <w:rFonts w:ascii="Cambria Math" w:hAnsi="Cambria Math"/>
                <w:sz w:val="20"/>
              </w:rPr>
              <m:t>m</m:t>
            </m:r>
          </m:sub>
        </m:sSub>
      </m:oMath>
      <w:r w:rsidRPr="0070152D">
        <w:rPr>
          <w:sz w:val="20"/>
        </w:rPr>
        <w:t xml:space="preserve"> is a decreasing function of </w:t>
      </w:r>
      <m:oMath>
        <m:r>
          <w:rPr>
            <w:rFonts w:ascii="Cambria Math" w:hAnsi="Cambria Math"/>
            <w:sz w:val="20"/>
          </w:rPr>
          <m:t>n</m:t>
        </m:r>
      </m:oMath>
      <w:r w:rsidRPr="0070152D">
        <w:rPr>
          <w:sz w:val="20"/>
        </w:rPr>
        <w:t xml:space="preserve">, while the manufacturer's wholesale price </w:t>
      </w:r>
      <m:oMath>
        <m:r>
          <w:rPr>
            <w:rFonts w:ascii="Cambria Math" w:hAnsi="Cambria Math"/>
            <w:sz w:val="20"/>
          </w:rPr>
          <m:t>w</m:t>
        </m:r>
      </m:oMath>
      <w:r w:rsidRPr="0070152D">
        <w:rPr>
          <w:sz w:val="20"/>
        </w:rPr>
        <w:t xml:space="preserve"> and the retailer's retail price </w:t>
      </w:r>
      <m:oMath>
        <m:sSub>
          <m:sSubPr>
            <m:ctrlPr>
              <w:rPr>
                <w:rFonts w:ascii="Cambria Math" w:hAnsi="Cambria Math"/>
                <w:iCs/>
                <w:sz w:val="20"/>
              </w:rPr>
            </m:ctrlPr>
          </m:sSubPr>
          <m:e>
            <m:r>
              <w:rPr>
                <w:rFonts w:ascii="Cambria Math" w:hAnsi="Cambria Math"/>
                <w:sz w:val="20"/>
              </w:rPr>
              <m:t>p</m:t>
            </m:r>
          </m:e>
          <m:sub>
            <m:r>
              <w:rPr>
                <w:rFonts w:ascii="Cambria Math" w:hAnsi="Cambria Math"/>
                <w:sz w:val="20"/>
              </w:rPr>
              <m:t>r</m:t>
            </m:r>
          </m:sub>
        </m:sSub>
      </m:oMath>
      <w:r w:rsidRPr="0070152D">
        <w:rPr>
          <w:sz w:val="20"/>
        </w:rPr>
        <w:t xml:space="preserve"> are an increasing function of </w:t>
      </w:r>
      <m:oMath>
        <m:r>
          <w:rPr>
            <w:rFonts w:ascii="Cambria Math" w:hAnsi="Cambria Math"/>
            <w:sz w:val="20"/>
          </w:rPr>
          <m:t>n</m:t>
        </m:r>
      </m:oMath>
      <w:r w:rsidRPr="0070152D">
        <w:rPr>
          <w:sz w:val="20"/>
        </w:rPr>
        <w:t>.</w:t>
      </w:r>
    </w:p>
    <w:p w14:paraId="5BF12822" w14:textId="209E6246" w:rsidR="00430A24" w:rsidRPr="0070152D" w:rsidRDefault="00430A24" w:rsidP="00430A24">
      <w:pPr>
        <w:rPr>
          <w:sz w:val="20"/>
        </w:rPr>
      </w:pPr>
      <w:r w:rsidRPr="0070152D">
        <w:rPr>
          <w:sz w:val="20"/>
        </w:rPr>
        <w:t xml:space="preserve">Proof: It can be obtained by deriving the derivation of each quantity in the proposition with respect to </w:t>
      </w:r>
      <m:oMath>
        <m:r>
          <w:rPr>
            <w:rFonts w:ascii="Cambria Math" w:hAnsi="Cambria Math"/>
            <w:sz w:val="20"/>
          </w:rPr>
          <m:t>n</m:t>
        </m:r>
      </m:oMath>
      <w:r w:rsidRPr="0070152D">
        <w:rPr>
          <w:sz w:val="20"/>
        </w:rPr>
        <w:t>, which is omitted here.</w:t>
      </w:r>
    </w:p>
    <w:p w14:paraId="131BBA94" w14:textId="61082A73" w:rsidR="00430A24" w:rsidRPr="0070152D" w:rsidRDefault="00430A24" w:rsidP="00430A24">
      <w:pPr>
        <w:rPr>
          <w:sz w:val="20"/>
        </w:rPr>
      </w:pPr>
      <w:r w:rsidRPr="0070152D">
        <w:rPr>
          <w:i/>
          <w:iCs/>
          <w:sz w:val="20"/>
        </w:rPr>
        <w:t>Proposition 4</w:t>
      </w:r>
      <w:r w:rsidR="00E654BA" w:rsidRPr="0070152D">
        <w:rPr>
          <w:i/>
          <w:iCs/>
          <w:sz w:val="20"/>
        </w:rPr>
        <w:t>:</w:t>
      </w:r>
      <w:r w:rsidRPr="0070152D">
        <w:rPr>
          <w:sz w:val="20"/>
        </w:rPr>
        <w:t xml:space="preserve"> When the retailer makes a promotional effort, the manufacturer's wholesale price will decrease, that is, </w:t>
      </w:r>
      <m:oMath>
        <m:sSup>
          <m:sSupPr>
            <m:ctrlPr>
              <w:rPr>
                <w:rFonts w:ascii="Cambria Math" w:hAnsi="Cambria Math"/>
                <w:i/>
                <w:iCs/>
                <w:sz w:val="20"/>
              </w:rPr>
            </m:ctrlPr>
          </m:sSupPr>
          <m:e>
            <m:r>
              <w:rPr>
                <w:rFonts w:ascii="Cambria Math" w:hAnsi="Cambria Math"/>
                <w:sz w:val="20"/>
              </w:rPr>
              <m:t>w</m:t>
            </m:r>
          </m:e>
          <m:sup>
            <m:r>
              <w:rPr>
                <w:rFonts w:ascii="Cambria Math" w:hAnsi="Cambria Math"/>
                <w:sz w:val="20"/>
              </w:rPr>
              <m:t>R*</m:t>
            </m:r>
          </m:sup>
        </m:sSup>
        <m:r>
          <w:rPr>
            <w:rFonts w:ascii="Cambria Math" w:hAnsi="Cambria Math"/>
            <w:sz w:val="20"/>
          </w:rPr>
          <m:t>&lt;</m:t>
        </m:r>
        <m:sSup>
          <m:sSupPr>
            <m:ctrlPr>
              <w:rPr>
                <w:rFonts w:ascii="Cambria Math" w:hAnsi="Cambria Math"/>
                <w:i/>
                <w:iCs/>
                <w:sz w:val="20"/>
              </w:rPr>
            </m:ctrlPr>
          </m:sSupPr>
          <m:e>
            <m:r>
              <w:rPr>
                <w:rFonts w:ascii="Cambria Math" w:hAnsi="Cambria Math"/>
                <w:sz w:val="20"/>
              </w:rPr>
              <m:t>w</m:t>
            </m:r>
          </m:e>
          <m:sup>
            <m:r>
              <w:rPr>
                <w:rFonts w:ascii="Cambria Math" w:hAnsi="Cambria Math"/>
                <w:sz w:val="20"/>
              </w:rPr>
              <m:t>N*</m:t>
            </m:r>
          </m:sup>
        </m:sSup>
      </m:oMath>
      <w:r w:rsidRPr="0070152D">
        <w:rPr>
          <w:sz w:val="20"/>
        </w:rPr>
        <w:t xml:space="preserve">; when the manufacturer makes a promotional effort, the manufacturer’s wholesale price will be increase, that is, </w:t>
      </w:r>
      <m:oMath>
        <m:sSup>
          <m:sSupPr>
            <m:ctrlPr>
              <w:rPr>
                <w:rFonts w:ascii="Cambria Math" w:hAnsi="Cambria Math"/>
                <w:i/>
                <w:iCs/>
                <w:sz w:val="20"/>
              </w:rPr>
            </m:ctrlPr>
          </m:sSupPr>
          <m:e>
            <m:r>
              <w:rPr>
                <w:rFonts w:ascii="Cambria Math" w:hAnsi="Cambria Math"/>
                <w:sz w:val="20"/>
              </w:rPr>
              <m:t>w</m:t>
            </m:r>
          </m:e>
          <m:sup>
            <m:r>
              <w:rPr>
                <w:rFonts w:ascii="Cambria Math" w:hAnsi="Cambria Math"/>
                <w:sz w:val="20"/>
              </w:rPr>
              <m:t>M*</m:t>
            </m:r>
          </m:sup>
        </m:sSup>
        <m:r>
          <w:rPr>
            <w:rFonts w:ascii="Cambria Math" w:hAnsi="Cambria Math"/>
            <w:sz w:val="20"/>
          </w:rPr>
          <m:t>&gt;</m:t>
        </m:r>
        <m:sSup>
          <m:sSupPr>
            <m:ctrlPr>
              <w:rPr>
                <w:rFonts w:ascii="Cambria Math" w:hAnsi="Cambria Math"/>
                <w:i/>
                <w:iCs/>
                <w:sz w:val="20"/>
              </w:rPr>
            </m:ctrlPr>
          </m:sSupPr>
          <m:e>
            <m:r>
              <w:rPr>
                <w:rFonts w:ascii="Cambria Math" w:hAnsi="Cambria Math"/>
                <w:sz w:val="20"/>
              </w:rPr>
              <m:t>w</m:t>
            </m:r>
          </m:e>
          <m:sup>
            <m:r>
              <w:rPr>
                <w:rFonts w:ascii="Cambria Math" w:hAnsi="Cambria Math"/>
                <w:sz w:val="20"/>
              </w:rPr>
              <m:t>N*</m:t>
            </m:r>
          </m:sup>
        </m:sSup>
      </m:oMath>
      <w:r w:rsidRPr="0070152D">
        <w:rPr>
          <w:sz w:val="20"/>
        </w:rPr>
        <w:t>.</w:t>
      </w:r>
    </w:p>
    <w:p w14:paraId="29D17A10" w14:textId="77777777" w:rsidR="00430A24" w:rsidRPr="0070152D" w:rsidRDefault="00430A24" w:rsidP="00430A24">
      <w:pPr>
        <w:rPr>
          <w:sz w:val="20"/>
        </w:rPr>
      </w:pPr>
      <w:r w:rsidRPr="0070152D">
        <w:rPr>
          <w:sz w:val="20"/>
        </w:rPr>
        <w:t>Proof: The wholesale price of the manufacturers compared with each other in the proposition can be obtained by making a difference, which is omitted here.</w:t>
      </w:r>
    </w:p>
    <w:p w14:paraId="6444776D" w14:textId="4EE6D055" w:rsidR="00430A24" w:rsidRPr="0070152D" w:rsidRDefault="00430A24" w:rsidP="00861F8B">
      <w:pPr>
        <w:rPr>
          <w:sz w:val="20"/>
        </w:rPr>
      </w:pPr>
      <w:r w:rsidRPr="0070152D">
        <w:rPr>
          <w:sz w:val="20"/>
        </w:rPr>
        <w:t>Proposition 4 shows that when a retailer makes a promotion effort, the retailer will pay the cost of the promotion effort. In order to alleviate the "double marginal effect", the manufacturer will lower the wholesale price. When a manufacturer makes a promotion effort, the manufacturer will pay the cost of the promotion effort. In order to maintain its own income and improve its competitive advantage, the manufacturer increases the wholesale price to the retailer.</w:t>
      </w:r>
    </w:p>
    <w:p w14:paraId="59876E43" w14:textId="28C5B685" w:rsidR="00430A24" w:rsidRPr="0070152D" w:rsidRDefault="00430A24" w:rsidP="00430A24">
      <w:pPr>
        <w:rPr>
          <w:sz w:val="20"/>
        </w:rPr>
      </w:pPr>
      <w:r w:rsidRPr="0070152D">
        <w:rPr>
          <w:i/>
          <w:iCs/>
          <w:sz w:val="20"/>
        </w:rPr>
        <w:t>Proposition 5</w:t>
      </w:r>
      <w:r w:rsidR="00E654BA" w:rsidRPr="0070152D">
        <w:rPr>
          <w:i/>
          <w:iCs/>
          <w:sz w:val="20"/>
        </w:rPr>
        <w:t>:</w:t>
      </w:r>
      <w:r w:rsidRPr="0070152D">
        <w:rPr>
          <w:sz w:val="20"/>
        </w:rPr>
        <w:t xml:space="preserve"> When a manufacturer or retailer makes a promotional effort:</w:t>
      </w:r>
    </w:p>
    <w:p w14:paraId="3B9DE4E5" w14:textId="69B0D817" w:rsidR="00430A24" w:rsidRPr="0070152D" w:rsidRDefault="00430A24" w:rsidP="00430A24">
      <w:pPr>
        <w:rPr>
          <w:sz w:val="20"/>
        </w:rPr>
      </w:pPr>
      <w:r w:rsidRPr="0070152D">
        <w:rPr>
          <w:sz w:val="20"/>
        </w:rPr>
        <w:t xml:space="preserve">On the one hand, offline retail prices of retailers will rise, that is, </w:t>
      </w:r>
      <m:oMath>
        <m:sSup>
          <m:sSupPr>
            <m:ctrlPr>
              <w:rPr>
                <w:rFonts w:ascii="Cambria Math" w:hAnsi="Cambria Math"/>
                <w:i/>
                <w:sz w:val="20"/>
              </w:rPr>
            </m:ctrlPr>
          </m:sSupPr>
          <m:e>
            <m:sSub>
              <m:sSubPr>
                <m:ctrlPr>
                  <w:rPr>
                    <w:rFonts w:ascii="Cambria Math" w:hAnsi="Cambria Math"/>
                    <w:sz w:val="20"/>
                  </w:rPr>
                </m:ctrlPr>
              </m:sSubPr>
              <m:e>
                <m:r>
                  <w:rPr>
                    <w:rFonts w:ascii="Cambria Math" w:hAnsi="Cambria Math"/>
                    <w:sz w:val="20"/>
                  </w:rPr>
                  <m:t>p</m:t>
                </m:r>
              </m:e>
              <m:sub>
                <m:r>
                  <w:rPr>
                    <w:rFonts w:ascii="Cambria Math" w:hAnsi="Cambria Math"/>
                    <w:sz w:val="20"/>
                  </w:rPr>
                  <m:t>r</m:t>
                </m:r>
              </m:sub>
            </m:sSub>
          </m:e>
          <m:sup>
            <m:r>
              <w:rPr>
                <w:rFonts w:ascii="Cambria Math" w:hAnsi="Cambria Math"/>
                <w:sz w:val="20"/>
              </w:rPr>
              <m:t>R*</m:t>
            </m:r>
          </m:sup>
        </m:sSup>
        <m:r>
          <w:rPr>
            <w:rFonts w:ascii="Cambria Math" w:hAnsi="Cambria Math"/>
            <w:sz w:val="20"/>
          </w:rPr>
          <m:t>&gt;</m:t>
        </m:r>
        <m:sSup>
          <m:sSupPr>
            <m:ctrlPr>
              <w:rPr>
                <w:rFonts w:ascii="Cambria Math" w:hAnsi="Cambria Math"/>
                <w:i/>
                <w:sz w:val="20"/>
              </w:rPr>
            </m:ctrlPr>
          </m:sSupPr>
          <m:e>
            <m:sSub>
              <m:sSubPr>
                <m:ctrlPr>
                  <w:rPr>
                    <w:rFonts w:ascii="Cambria Math" w:hAnsi="Cambria Math"/>
                    <w:sz w:val="20"/>
                  </w:rPr>
                </m:ctrlPr>
              </m:sSubPr>
              <m:e>
                <m:r>
                  <w:rPr>
                    <w:rFonts w:ascii="Cambria Math" w:hAnsi="Cambria Math"/>
                    <w:sz w:val="20"/>
                  </w:rPr>
                  <m:t>p</m:t>
                </m:r>
              </m:e>
              <m:sub>
                <m:r>
                  <w:rPr>
                    <w:rFonts w:ascii="Cambria Math" w:hAnsi="Cambria Math"/>
                    <w:sz w:val="20"/>
                  </w:rPr>
                  <m:t>r</m:t>
                </m:r>
              </m:sub>
            </m:sSub>
          </m:e>
          <m:sup>
            <m:r>
              <w:rPr>
                <w:rFonts w:ascii="Cambria Math" w:hAnsi="Cambria Math"/>
                <w:sz w:val="20"/>
              </w:rPr>
              <m:t>N*</m:t>
            </m:r>
          </m:sup>
        </m:sSup>
      </m:oMath>
      <w:r w:rsidRPr="0070152D">
        <w:rPr>
          <w:rFonts w:eastAsia="宋体"/>
          <w:sz w:val="20"/>
        </w:rPr>
        <w:t>，</w:t>
      </w:r>
      <m:oMath>
        <m:sSup>
          <m:sSupPr>
            <m:ctrlPr>
              <w:rPr>
                <w:rFonts w:ascii="Cambria Math" w:hAnsi="Cambria Math"/>
                <w:i/>
                <w:sz w:val="20"/>
              </w:rPr>
            </m:ctrlPr>
          </m:sSupPr>
          <m:e>
            <m:sSub>
              <m:sSubPr>
                <m:ctrlPr>
                  <w:rPr>
                    <w:rFonts w:ascii="Cambria Math" w:hAnsi="Cambria Math"/>
                    <w:sz w:val="20"/>
                  </w:rPr>
                </m:ctrlPr>
              </m:sSubPr>
              <m:e>
                <m:r>
                  <w:rPr>
                    <w:rFonts w:ascii="Cambria Math" w:hAnsi="Cambria Math"/>
                    <w:sz w:val="20"/>
                  </w:rPr>
                  <m:t>p</m:t>
                </m:r>
              </m:e>
              <m:sub>
                <m:r>
                  <w:rPr>
                    <w:rFonts w:ascii="Cambria Math" w:hAnsi="Cambria Math"/>
                    <w:sz w:val="20"/>
                  </w:rPr>
                  <m:t>r</m:t>
                </m:r>
              </m:sub>
            </m:sSub>
          </m:e>
          <m:sup>
            <m:r>
              <w:rPr>
                <w:rFonts w:ascii="Cambria Math" w:hAnsi="Cambria Math"/>
                <w:sz w:val="20"/>
              </w:rPr>
              <m:t>M*</m:t>
            </m:r>
          </m:sup>
        </m:sSup>
        <m:r>
          <w:rPr>
            <w:rFonts w:ascii="Cambria Math" w:hAnsi="Cambria Math"/>
            <w:sz w:val="20"/>
          </w:rPr>
          <m:t>&gt;</m:t>
        </m:r>
        <m:sSup>
          <m:sSupPr>
            <m:ctrlPr>
              <w:rPr>
                <w:rFonts w:ascii="Cambria Math" w:hAnsi="Cambria Math"/>
                <w:i/>
                <w:sz w:val="20"/>
              </w:rPr>
            </m:ctrlPr>
          </m:sSupPr>
          <m:e>
            <m:sSub>
              <m:sSubPr>
                <m:ctrlPr>
                  <w:rPr>
                    <w:rFonts w:ascii="Cambria Math" w:hAnsi="Cambria Math"/>
                    <w:sz w:val="20"/>
                  </w:rPr>
                </m:ctrlPr>
              </m:sSubPr>
              <m:e>
                <m:r>
                  <w:rPr>
                    <w:rFonts w:ascii="Cambria Math" w:hAnsi="Cambria Math"/>
                    <w:sz w:val="20"/>
                  </w:rPr>
                  <m:t>p</m:t>
                </m:r>
              </m:e>
              <m:sub>
                <m:r>
                  <w:rPr>
                    <w:rFonts w:ascii="Cambria Math" w:hAnsi="Cambria Math"/>
                    <w:sz w:val="20"/>
                  </w:rPr>
                  <m:t>r</m:t>
                </m:r>
              </m:sub>
            </m:sSub>
          </m:e>
          <m:sup>
            <m:r>
              <w:rPr>
                <w:rFonts w:ascii="Cambria Math" w:hAnsi="Cambria Math"/>
                <w:sz w:val="20"/>
              </w:rPr>
              <m:t>N*</m:t>
            </m:r>
          </m:sup>
        </m:sSup>
      </m:oMath>
      <w:r w:rsidRPr="0070152D">
        <w:rPr>
          <w:sz w:val="20"/>
        </w:rPr>
        <w:t>;</w:t>
      </w:r>
    </w:p>
    <w:p w14:paraId="3362F5E4" w14:textId="6F088503" w:rsidR="00430A24" w:rsidRPr="0070152D" w:rsidRDefault="00430A24" w:rsidP="00430A24">
      <w:pPr>
        <w:rPr>
          <w:sz w:val="20"/>
        </w:rPr>
      </w:pPr>
      <w:r w:rsidRPr="0070152D">
        <w:rPr>
          <w:sz w:val="20"/>
        </w:rPr>
        <w:t xml:space="preserve">On the other hand, the direct selling prices of manufacturers will also increase, that is, </w:t>
      </w:r>
      <m:oMath>
        <m:sSup>
          <m:sSupPr>
            <m:ctrlPr>
              <w:rPr>
                <w:rFonts w:ascii="Cambria Math" w:hAnsi="Cambria Math"/>
                <w:i/>
                <w:sz w:val="20"/>
              </w:rPr>
            </m:ctrlPr>
          </m:sSupPr>
          <m:e>
            <m:sSub>
              <m:sSubPr>
                <m:ctrlPr>
                  <w:rPr>
                    <w:rFonts w:ascii="Cambria Math" w:hAnsi="Cambria Math"/>
                    <w:sz w:val="20"/>
                  </w:rPr>
                </m:ctrlPr>
              </m:sSubPr>
              <m:e>
                <m:r>
                  <w:rPr>
                    <w:rFonts w:ascii="Cambria Math" w:hAnsi="Cambria Math"/>
                    <w:sz w:val="20"/>
                  </w:rPr>
                  <m:t>p</m:t>
                </m:r>
              </m:e>
              <m:sub>
                <m:r>
                  <w:rPr>
                    <w:rFonts w:ascii="Cambria Math" w:hAnsi="Cambria Math"/>
                    <w:sz w:val="20"/>
                  </w:rPr>
                  <m:t>m</m:t>
                </m:r>
              </m:sub>
            </m:sSub>
          </m:e>
          <m:sup>
            <m:r>
              <w:rPr>
                <w:rFonts w:ascii="Cambria Math" w:hAnsi="Cambria Math"/>
                <w:sz w:val="20"/>
              </w:rPr>
              <m:t>R*</m:t>
            </m:r>
          </m:sup>
        </m:sSup>
        <m:r>
          <w:rPr>
            <w:rFonts w:ascii="Cambria Math" w:hAnsi="Cambria Math"/>
            <w:sz w:val="20"/>
          </w:rPr>
          <m:t>&gt;</m:t>
        </m:r>
        <m:sSup>
          <m:sSupPr>
            <m:ctrlPr>
              <w:rPr>
                <w:rFonts w:ascii="Cambria Math" w:hAnsi="Cambria Math"/>
                <w:i/>
                <w:sz w:val="20"/>
              </w:rPr>
            </m:ctrlPr>
          </m:sSupPr>
          <m:e>
            <m:sSub>
              <m:sSubPr>
                <m:ctrlPr>
                  <w:rPr>
                    <w:rFonts w:ascii="Cambria Math" w:hAnsi="Cambria Math"/>
                    <w:sz w:val="20"/>
                  </w:rPr>
                </m:ctrlPr>
              </m:sSubPr>
              <m:e>
                <m:r>
                  <w:rPr>
                    <w:rFonts w:ascii="Cambria Math" w:hAnsi="Cambria Math"/>
                    <w:sz w:val="20"/>
                  </w:rPr>
                  <m:t>p</m:t>
                </m:r>
              </m:e>
              <m:sub>
                <m:r>
                  <w:rPr>
                    <w:rFonts w:ascii="Cambria Math" w:hAnsi="Cambria Math"/>
                    <w:sz w:val="20"/>
                  </w:rPr>
                  <m:t>m</m:t>
                </m:r>
              </m:sub>
            </m:sSub>
          </m:e>
          <m:sup>
            <m:r>
              <w:rPr>
                <w:rFonts w:ascii="Cambria Math" w:hAnsi="Cambria Math"/>
                <w:sz w:val="20"/>
              </w:rPr>
              <m:t>N*</m:t>
            </m:r>
          </m:sup>
        </m:sSup>
      </m:oMath>
      <w:r w:rsidRPr="0070152D">
        <w:rPr>
          <w:rFonts w:eastAsia="宋体"/>
          <w:sz w:val="20"/>
        </w:rPr>
        <w:t>，</w:t>
      </w:r>
      <m:oMath>
        <m:sSup>
          <m:sSupPr>
            <m:ctrlPr>
              <w:rPr>
                <w:rFonts w:ascii="Cambria Math" w:hAnsi="Cambria Math"/>
                <w:i/>
                <w:sz w:val="20"/>
              </w:rPr>
            </m:ctrlPr>
          </m:sSupPr>
          <m:e>
            <m:sSub>
              <m:sSubPr>
                <m:ctrlPr>
                  <w:rPr>
                    <w:rFonts w:ascii="Cambria Math" w:hAnsi="Cambria Math"/>
                    <w:sz w:val="20"/>
                  </w:rPr>
                </m:ctrlPr>
              </m:sSubPr>
              <m:e>
                <m:r>
                  <w:rPr>
                    <w:rFonts w:ascii="Cambria Math" w:hAnsi="Cambria Math"/>
                    <w:sz w:val="20"/>
                  </w:rPr>
                  <m:t>p</m:t>
                </m:r>
              </m:e>
              <m:sub>
                <m:r>
                  <w:rPr>
                    <w:rFonts w:ascii="Cambria Math" w:hAnsi="Cambria Math"/>
                    <w:sz w:val="20"/>
                  </w:rPr>
                  <m:t>m</m:t>
                </m:r>
              </m:sub>
            </m:sSub>
          </m:e>
          <m:sup>
            <m:r>
              <w:rPr>
                <w:rFonts w:ascii="Cambria Math" w:hAnsi="Cambria Math"/>
                <w:sz w:val="20"/>
              </w:rPr>
              <m:t>M*</m:t>
            </m:r>
          </m:sup>
        </m:sSup>
        <m:r>
          <w:rPr>
            <w:rFonts w:ascii="Cambria Math" w:hAnsi="Cambria Math"/>
            <w:sz w:val="20"/>
          </w:rPr>
          <m:t>&gt;</m:t>
        </m:r>
        <m:sSup>
          <m:sSupPr>
            <m:ctrlPr>
              <w:rPr>
                <w:rFonts w:ascii="Cambria Math" w:hAnsi="Cambria Math"/>
                <w:i/>
                <w:sz w:val="20"/>
              </w:rPr>
            </m:ctrlPr>
          </m:sSupPr>
          <m:e>
            <m:sSub>
              <m:sSubPr>
                <m:ctrlPr>
                  <w:rPr>
                    <w:rFonts w:ascii="Cambria Math" w:hAnsi="Cambria Math"/>
                    <w:sz w:val="20"/>
                  </w:rPr>
                </m:ctrlPr>
              </m:sSubPr>
              <m:e>
                <m:r>
                  <w:rPr>
                    <w:rFonts w:ascii="Cambria Math" w:hAnsi="Cambria Math"/>
                    <w:sz w:val="20"/>
                  </w:rPr>
                  <m:t>p</m:t>
                </m:r>
              </m:e>
              <m:sub>
                <m:r>
                  <w:rPr>
                    <w:rFonts w:ascii="Cambria Math" w:hAnsi="Cambria Math"/>
                    <w:sz w:val="20"/>
                  </w:rPr>
                  <m:t>m</m:t>
                </m:r>
              </m:sub>
            </m:sSub>
          </m:e>
          <m:sup>
            <m:r>
              <w:rPr>
                <w:rFonts w:ascii="Cambria Math" w:hAnsi="Cambria Math"/>
                <w:sz w:val="20"/>
              </w:rPr>
              <m:t>N*</m:t>
            </m:r>
          </m:sup>
        </m:sSup>
      </m:oMath>
      <w:r w:rsidRPr="0070152D">
        <w:rPr>
          <w:sz w:val="20"/>
        </w:rPr>
        <w:t>.</w:t>
      </w:r>
    </w:p>
    <w:p w14:paraId="767FF75A" w14:textId="77777777" w:rsidR="00430A24" w:rsidRPr="0070152D" w:rsidRDefault="00430A24" w:rsidP="00430A24">
      <w:pPr>
        <w:rPr>
          <w:sz w:val="20"/>
        </w:rPr>
      </w:pPr>
      <w:r w:rsidRPr="0070152D">
        <w:rPr>
          <w:sz w:val="20"/>
        </w:rPr>
        <w:t>Proof: The difference between the retailer's retail price and the manufacturer's online direct selling price in the proposition can be obtained, which is omitted here.</w:t>
      </w:r>
    </w:p>
    <w:p w14:paraId="2C8E8D7D" w14:textId="6CF08772" w:rsidR="00325046" w:rsidRDefault="00325046" w:rsidP="00861F8B">
      <w:pPr>
        <w:rPr>
          <w:sz w:val="20"/>
        </w:rPr>
      </w:pPr>
      <w:r w:rsidRPr="0070152D">
        <w:rPr>
          <w:sz w:val="20"/>
        </w:rPr>
        <w:t xml:space="preserve">Proposition 5 shows that when retailers make promotional efforts, consumer demand in traditional retail channels increases. In order to obtain more profits, retailers raise retail prices at this time, but they use promotional methods to feed back some benefits. Because the products of manufacturers and retailers are competitive between channels, </w:t>
      </w:r>
      <w:r w:rsidR="00016C02" w:rsidRPr="00016C02">
        <w:rPr>
          <w:sz w:val="20"/>
        </w:rPr>
        <w:t>to increment online</w:t>
      </w:r>
      <w:r w:rsidRPr="0070152D">
        <w:rPr>
          <w:sz w:val="20"/>
        </w:rPr>
        <w:t xml:space="preserve"> profits, manufacturers also appropriately increase online direct selling prices. When the manufacturer makes a sales promotion effort, the demand for online direct sales channels increases, and the manufacturer increases the direct sales price in order to obtain more profits.</w:t>
      </w:r>
    </w:p>
    <w:p w14:paraId="237587C0" w14:textId="77777777" w:rsidR="00861F8B" w:rsidRPr="0070152D" w:rsidRDefault="00861F8B" w:rsidP="00A33A64">
      <w:pPr>
        <w:ind w:firstLineChars="200" w:firstLine="400"/>
        <w:rPr>
          <w:sz w:val="20"/>
        </w:rPr>
      </w:pPr>
    </w:p>
    <w:p w14:paraId="2F943E18" w14:textId="4423365D" w:rsidR="00430A24" w:rsidRPr="00495E4D" w:rsidRDefault="008830E7" w:rsidP="00430A24">
      <w:pPr>
        <w:rPr>
          <w:b/>
          <w:bCs/>
          <w:iCs/>
          <w:sz w:val="20"/>
        </w:rPr>
      </w:pPr>
      <w:r w:rsidRPr="00495E4D">
        <w:rPr>
          <w:b/>
          <w:bCs/>
          <w:iCs/>
          <w:sz w:val="20"/>
        </w:rPr>
        <w:t>4</w:t>
      </w:r>
      <w:r w:rsidR="00430A24" w:rsidRPr="00495E4D">
        <w:rPr>
          <w:b/>
          <w:bCs/>
          <w:iCs/>
          <w:sz w:val="20"/>
        </w:rPr>
        <w:t>.2 Maximum profit comparative analysis</w:t>
      </w:r>
    </w:p>
    <w:p w14:paraId="704676B7" w14:textId="54D38707" w:rsidR="00430A24" w:rsidRPr="0070152D" w:rsidRDefault="00430A24" w:rsidP="00430A24">
      <w:pPr>
        <w:rPr>
          <w:sz w:val="20"/>
        </w:rPr>
      </w:pPr>
      <w:r w:rsidRPr="0070152D">
        <w:rPr>
          <w:i/>
          <w:iCs/>
          <w:sz w:val="20"/>
        </w:rPr>
        <w:t>Theorem 4</w:t>
      </w:r>
      <w:r w:rsidR="00A2672F" w:rsidRPr="0070152D">
        <w:rPr>
          <w:i/>
          <w:iCs/>
          <w:sz w:val="20"/>
        </w:rPr>
        <w:t>:</w:t>
      </w:r>
      <w:r w:rsidRPr="0070152D">
        <w:rPr>
          <w:i/>
          <w:iCs/>
          <w:sz w:val="20"/>
        </w:rPr>
        <w:t xml:space="preserve"> </w:t>
      </w:r>
      <w:r w:rsidRPr="0070152D">
        <w:rPr>
          <w:sz w:val="20"/>
        </w:rPr>
        <w:t xml:space="preserve">As long as the retailer makes promotional efforts, the retailer's profit will increase, and the retailer will profit from it, that is, </w:t>
      </w:r>
      <m:oMath>
        <m:sSubSup>
          <m:sSubSupPr>
            <m:ctrlPr>
              <w:rPr>
                <w:rFonts w:ascii="Cambria Math" w:hAnsi="Cambria Math"/>
                <w:sz w:val="20"/>
              </w:rPr>
            </m:ctrlPr>
          </m:sSubSupPr>
          <m:e>
            <m:r>
              <w:rPr>
                <w:rFonts w:ascii="Cambria Math" w:hAnsi="Cambria Math"/>
                <w:sz w:val="20"/>
              </w:rPr>
              <m:t>Π</m:t>
            </m:r>
          </m:e>
          <m:sub>
            <m:r>
              <w:rPr>
                <w:rFonts w:ascii="Cambria Math" w:hAnsi="Cambria Math"/>
                <w:sz w:val="20"/>
              </w:rPr>
              <m:t>r</m:t>
            </m:r>
          </m:sub>
          <m:sup>
            <m:r>
              <w:rPr>
                <w:rFonts w:ascii="Cambria Math" w:hAnsi="Cambria Math"/>
                <w:sz w:val="20"/>
              </w:rPr>
              <m:t>R</m:t>
            </m:r>
            <m:r>
              <m:rPr>
                <m:sty m:val="p"/>
              </m:rPr>
              <w:rPr>
                <w:rFonts w:ascii="Cambria Math" w:hAnsi="Cambria Math"/>
                <w:sz w:val="20"/>
              </w:rPr>
              <m:t>*</m:t>
            </m:r>
          </m:sup>
        </m:sSubSup>
        <m:r>
          <m:rPr>
            <m:sty m:val="p"/>
          </m:rPr>
          <w:rPr>
            <w:rFonts w:ascii="Cambria Math" w:hAnsi="Cambria Math"/>
            <w:sz w:val="20"/>
          </w:rPr>
          <m:t>&gt;</m:t>
        </m:r>
        <m:sSubSup>
          <m:sSubSupPr>
            <m:ctrlPr>
              <w:rPr>
                <w:rFonts w:ascii="Cambria Math" w:hAnsi="Cambria Math"/>
                <w:sz w:val="20"/>
              </w:rPr>
            </m:ctrlPr>
          </m:sSubSupPr>
          <m:e>
            <m:r>
              <w:rPr>
                <w:rFonts w:ascii="Cambria Math" w:hAnsi="Cambria Math"/>
                <w:sz w:val="20"/>
              </w:rPr>
              <m:t>Π</m:t>
            </m:r>
          </m:e>
          <m:sub>
            <m:r>
              <w:rPr>
                <w:rFonts w:ascii="Cambria Math" w:hAnsi="Cambria Math"/>
                <w:sz w:val="20"/>
              </w:rPr>
              <m:t>r</m:t>
            </m:r>
          </m:sub>
          <m:sup>
            <m:r>
              <w:rPr>
                <w:rFonts w:ascii="Cambria Math" w:hAnsi="Cambria Math"/>
                <w:sz w:val="20"/>
              </w:rPr>
              <m:t>M</m:t>
            </m:r>
            <m:r>
              <m:rPr>
                <m:sty m:val="p"/>
              </m:rPr>
              <w:rPr>
                <w:rFonts w:ascii="Cambria Math" w:hAnsi="Cambria Math"/>
                <w:sz w:val="20"/>
              </w:rPr>
              <m:t>*</m:t>
            </m:r>
          </m:sup>
        </m:sSubSup>
        <m:r>
          <m:rPr>
            <m:sty m:val="p"/>
          </m:rPr>
          <w:rPr>
            <w:rFonts w:ascii="Cambria Math" w:hAnsi="Cambria Math"/>
            <w:sz w:val="20"/>
          </w:rPr>
          <m:t>=</m:t>
        </m:r>
        <m:sSubSup>
          <m:sSubSupPr>
            <m:ctrlPr>
              <w:rPr>
                <w:rFonts w:ascii="Cambria Math" w:hAnsi="Cambria Math"/>
                <w:sz w:val="20"/>
              </w:rPr>
            </m:ctrlPr>
          </m:sSubSupPr>
          <m:e>
            <m:r>
              <w:rPr>
                <w:rFonts w:ascii="Cambria Math" w:hAnsi="Cambria Math"/>
                <w:sz w:val="20"/>
              </w:rPr>
              <m:t>Π</m:t>
            </m:r>
          </m:e>
          <m:sub>
            <m:r>
              <w:rPr>
                <w:rFonts w:ascii="Cambria Math" w:hAnsi="Cambria Math"/>
                <w:sz w:val="20"/>
              </w:rPr>
              <m:t>r</m:t>
            </m:r>
          </m:sub>
          <m:sup>
            <m:r>
              <w:rPr>
                <w:rFonts w:ascii="Cambria Math" w:hAnsi="Cambria Math"/>
                <w:sz w:val="20"/>
              </w:rPr>
              <m:t>N</m:t>
            </m:r>
            <m:r>
              <m:rPr>
                <m:sty m:val="p"/>
              </m:rPr>
              <w:rPr>
                <w:rFonts w:ascii="Cambria Math" w:hAnsi="Cambria Math"/>
                <w:sz w:val="20"/>
              </w:rPr>
              <m:t>*</m:t>
            </m:r>
          </m:sup>
        </m:sSubSup>
      </m:oMath>
      <w:r w:rsidRPr="0070152D">
        <w:rPr>
          <w:sz w:val="20"/>
        </w:rPr>
        <w:t>.</w:t>
      </w:r>
    </w:p>
    <w:p w14:paraId="5A452D62" w14:textId="77777777" w:rsidR="00430A24" w:rsidRPr="0070152D" w:rsidRDefault="00430A24" w:rsidP="00430A24">
      <w:pPr>
        <w:rPr>
          <w:sz w:val="20"/>
        </w:rPr>
      </w:pPr>
      <w:r w:rsidRPr="0070152D">
        <w:rPr>
          <w:sz w:val="20"/>
        </w:rPr>
        <w:t>Proof: The profit of each retailer compared with each other in the proposition can be obtained by making a difference, which is omitted here.</w:t>
      </w:r>
    </w:p>
    <w:p w14:paraId="2AEAFFD0" w14:textId="77777777" w:rsidR="00430A24" w:rsidRPr="0070152D" w:rsidRDefault="00430A24" w:rsidP="00861F8B">
      <w:pPr>
        <w:rPr>
          <w:sz w:val="20"/>
        </w:rPr>
      </w:pPr>
      <w:r w:rsidRPr="0070152D">
        <w:rPr>
          <w:sz w:val="20"/>
        </w:rPr>
        <w:t>Theorem 4 shows that when a retailer makes a marketing effort alone, the retailer's profit will increase. This is mainly due to the fact that after retailers have made promotional efforts, the increase in profits brought about by increased retail channel demand, lower wholesale prices and rising retail prices is greater than the reduction in costs of promotional efforts.</w:t>
      </w:r>
    </w:p>
    <w:p w14:paraId="748EE9BC" w14:textId="51EFFA4C" w:rsidR="00430A24" w:rsidRPr="0070152D" w:rsidRDefault="00430A24" w:rsidP="00430A24">
      <w:pPr>
        <w:rPr>
          <w:sz w:val="20"/>
        </w:rPr>
      </w:pPr>
      <w:r w:rsidRPr="0070152D">
        <w:rPr>
          <w:i/>
          <w:iCs/>
          <w:sz w:val="20"/>
        </w:rPr>
        <w:t>Theorem 5</w:t>
      </w:r>
      <w:r w:rsidR="00A2672F" w:rsidRPr="0070152D">
        <w:rPr>
          <w:i/>
          <w:iCs/>
          <w:sz w:val="20"/>
        </w:rPr>
        <w:t>:</w:t>
      </w:r>
      <w:r w:rsidRPr="0070152D">
        <w:rPr>
          <w:i/>
          <w:iCs/>
          <w:sz w:val="20"/>
        </w:rPr>
        <w:t xml:space="preserve"> </w:t>
      </w:r>
      <w:r w:rsidRPr="0070152D">
        <w:rPr>
          <w:sz w:val="20"/>
        </w:rPr>
        <w:t xml:space="preserve">(1) As long as the manufacturer or retailer makes promotion efforts, the profit of the manufacturer will increase, that is, </w:t>
      </w:r>
      <m:oMath>
        <m:sSubSup>
          <m:sSubSupPr>
            <m:ctrlPr>
              <w:rPr>
                <w:rFonts w:ascii="Cambria Math" w:hAnsi="Cambria Math"/>
                <w:sz w:val="20"/>
              </w:rPr>
            </m:ctrlPr>
          </m:sSubSupPr>
          <m:e>
            <m:r>
              <w:rPr>
                <w:rFonts w:ascii="Cambria Math" w:hAnsi="Cambria Math"/>
                <w:sz w:val="20"/>
              </w:rPr>
              <m:t>Π</m:t>
            </m:r>
          </m:e>
          <m:sub>
            <m:r>
              <w:rPr>
                <w:rFonts w:ascii="Cambria Math" w:hAnsi="Cambria Math"/>
                <w:sz w:val="20"/>
              </w:rPr>
              <m:t>m</m:t>
            </m:r>
          </m:sub>
          <m:sup>
            <m:r>
              <w:rPr>
                <w:rFonts w:ascii="Cambria Math" w:hAnsi="Cambria Math"/>
                <w:sz w:val="20"/>
              </w:rPr>
              <m:t>R</m:t>
            </m:r>
            <m:r>
              <m:rPr>
                <m:sty m:val="p"/>
              </m:rPr>
              <w:rPr>
                <w:rFonts w:ascii="Cambria Math" w:hAnsi="Cambria Math"/>
                <w:sz w:val="20"/>
              </w:rPr>
              <m:t>*</m:t>
            </m:r>
          </m:sup>
        </m:sSubSup>
        <m:r>
          <m:rPr>
            <m:sty m:val="p"/>
          </m:rPr>
          <w:rPr>
            <w:rFonts w:ascii="Cambria Math" w:hAnsi="Cambria Math"/>
            <w:sz w:val="20"/>
          </w:rPr>
          <m:t>&gt;</m:t>
        </m:r>
        <m:sSubSup>
          <m:sSubSupPr>
            <m:ctrlPr>
              <w:rPr>
                <w:rFonts w:ascii="Cambria Math" w:hAnsi="Cambria Math"/>
                <w:sz w:val="20"/>
              </w:rPr>
            </m:ctrlPr>
          </m:sSubSupPr>
          <m:e>
            <m:r>
              <w:rPr>
                <w:rFonts w:ascii="Cambria Math" w:hAnsi="Cambria Math"/>
                <w:sz w:val="20"/>
              </w:rPr>
              <m:t>Π</m:t>
            </m:r>
          </m:e>
          <m:sub>
            <m:r>
              <w:rPr>
                <w:rFonts w:ascii="Cambria Math" w:hAnsi="Cambria Math"/>
                <w:sz w:val="20"/>
              </w:rPr>
              <m:t>m</m:t>
            </m:r>
          </m:sub>
          <m:sup>
            <m:r>
              <w:rPr>
                <w:rFonts w:ascii="Cambria Math" w:hAnsi="Cambria Math"/>
                <w:sz w:val="20"/>
              </w:rPr>
              <m:t>N</m:t>
            </m:r>
            <m:r>
              <m:rPr>
                <m:sty m:val="p"/>
              </m:rPr>
              <w:rPr>
                <w:rFonts w:ascii="Cambria Math" w:hAnsi="Cambria Math"/>
                <w:sz w:val="20"/>
              </w:rPr>
              <m:t>*</m:t>
            </m:r>
          </m:sup>
        </m:sSubSup>
        <m:r>
          <m:rPr>
            <m:sty m:val="p"/>
          </m:rPr>
          <w:rPr>
            <w:rFonts w:ascii="Cambria Math" w:eastAsia="宋体" w:hAnsi="Cambria Math"/>
            <w:sz w:val="20"/>
          </w:rPr>
          <m:t>，</m:t>
        </m:r>
        <m:sSubSup>
          <m:sSubSupPr>
            <m:ctrlPr>
              <w:rPr>
                <w:rFonts w:ascii="Cambria Math" w:hAnsi="Cambria Math"/>
                <w:sz w:val="20"/>
              </w:rPr>
            </m:ctrlPr>
          </m:sSubSupPr>
          <m:e>
            <m:r>
              <w:rPr>
                <w:rFonts w:ascii="Cambria Math" w:hAnsi="Cambria Math"/>
                <w:sz w:val="20"/>
              </w:rPr>
              <m:t>Π</m:t>
            </m:r>
          </m:e>
          <m:sub>
            <m:r>
              <w:rPr>
                <w:rFonts w:ascii="Cambria Math" w:hAnsi="Cambria Math"/>
                <w:sz w:val="20"/>
              </w:rPr>
              <m:t>m</m:t>
            </m:r>
          </m:sub>
          <m:sup>
            <m:r>
              <w:rPr>
                <w:rFonts w:ascii="Cambria Math" w:hAnsi="Cambria Math"/>
                <w:sz w:val="20"/>
              </w:rPr>
              <m:t>M</m:t>
            </m:r>
            <m:r>
              <m:rPr>
                <m:sty m:val="p"/>
              </m:rPr>
              <w:rPr>
                <w:rFonts w:ascii="Cambria Math" w:hAnsi="Cambria Math"/>
                <w:sz w:val="20"/>
              </w:rPr>
              <m:t>*</m:t>
            </m:r>
          </m:sup>
        </m:sSubSup>
        <m:r>
          <m:rPr>
            <m:sty m:val="p"/>
          </m:rPr>
          <w:rPr>
            <w:rFonts w:ascii="Cambria Math" w:hAnsi="Cambria Math"/>
            <w:sz w:val="20"/>
          </w:rPr>
          <m:t>&gt;</m:t>
        </m:r>
        <m:sSubSup>
          <m:sSubSupPr>
            <m:ctrlPr>
              <w:rPr>
                <w:rFonts w:ascii="Cambria Math" w:hAnsi="Cambria Math"/>
                <w:sz w:val="20"/>
              </w:rPr>
            </m:ctrlPr>
          </m:sSubSupPr>
          <m:e>
            <m:r>
              <w:rPr>
                <w:rFonts w:ascii="Cambria Math" w:hAnsi="Cambria Math"/>
                <w:sz w:val="20"/>
              </w:rPr>
              <m:t>Π</m:t>
            </m:r>
          </m:e>
          <m:sub>
            <m:r>
              <w:rPr>
                <w:rFonts w:ascii="Cambria Math" w:hAnsi="Cambria Math"/>
                <w:sz w:val="20"/>
              </w:rPr>
              <m:t>m</m:t>
            </m:r>
          </m:sub>
          <m:sup>
            <m:r>
              <w:rPr>
                <w:rFonts w:ascii="Cambria Math" w:hAnsi="Cambria Math"/>
                <w:sz w:val="20"/>
              </w:rPr>
              <m:t>N</m:t>
            </m:r>
            <m:r>
              <m:rPr>
                <m:sty m:val="p"/>
              </m:rPr>
              <w:rPr>
                <w:rFonts w:ascii="Cambria Math" w:hAnsi="Cambria Math"/>
                <w:sz w:val="20"/>
              </w:rPr>
              <m:t>*</m:t>
            </m:r>
          </m:sup>
        </m:sSubSup>
      </m:oMath>
      <w:r w:rsidRPr="0070152D">
        <w:rPr>
          <w:sz w:val="20"/>
        </w:rPr>
        <w:t>.</w:t>
      </w:r>
    </w:p>
    <w:p w14:paraId="29A9BF4B" w14:textId="0AA542A6" w:rsidR="00430A24" w:rsidRPr="0070152D" w:rsidRDefault="00430A24" w:rsidP="00430A24">
      <w:pPr>
        <w:rPr>
          <w:sz w:val="20"/>
        </w:rPr>
      </w:pPr>
      <w:r w:rsidRPr="0070152D">
        <w:rPr>
          <w:sz w:val="20"/>
        </w:rPr>
        <w:t xml:space="preserve">(2) When </w:t>
      </w:r>
      <m:oMath>
        <m:r>
          <w:rPr>
            <w:rFonts w:ascii="Cambria Math" w:hAnsi="Cambria Math"/>
            <w:sz w:val="20"/>
          </w:rPr>
          <m:t>n&lt;h</m:t>
        </m:r>
      </m:oMath>
      <w:r w:rsidRPr="0070152D">
        <w:rPr>
          <w:sz w:val="20"/>
        </w:rPr>
        <w:t xml:space="preserve">, </w:t>
      </w:r>
      <m:oMath>
        <m:sSubSup>
          <m:sSubSupPr>
            <m:ctrlPr>
              <w:rPr>
                <w:rFonts w:ascii="Cambria Math" w:hAnsi="Cambria Math"/>
                <w:sz w:val="20"/>
              </w:rPr>
            </m:ctrlPr>
          </m:sSubSupPr>
          <m:e>
            <m:r>
              <w:rPr>
                <w:rFonts w:ascii="Cambria Math" w:hAnsi="Cambria Math"/>
                <w:sz w:val="20"/>
              </w:rPr>
              <m:t>Π</m:t>
            </m:r>
          </m:e>
          <m:sub>
            <m:r>
              <w:rPr>
                <w:rFonts w:ascii="Cambria Math" w:hAnsi="Cambria Math"/>
                <w:sz w:val="20"/>
              </w:rPr>
              <m:t>m</m:t>
            </m:r>
          </m:sub>
          <m:sup>
            <m:r>
              <w:rPr>
                <w:rFonts w:ascii="Cambria Math" w:hAnsi="Cambria Math"/>
                <w:sz w:val="20"/>
              </w:rPr>
              <m:t>M</m:t>
            </m:r>
            <m:r>
              <m:rPr>
                <m:sty m:val="p"/>
              </m:rPr>
              <w:rPr>
                <w:rFonts w:ascii="Cambria Math" w:hAnsi="Cambria Math"/>
                <w:sz w:val="20"/>
              </w:rPr>
              <m:t>*</m:t>
            </m:r>
          </m:sup>
        </m:sSubSup>
        <m:r>
          <m:rPr>
            <m:sty m:val="p"/>
          </m:rPr>
          <w:rPr>
            <w:rFonts w:ascii="Cambria Math" w:hAnsi="Cambria Math"/>
            <w:sz w:val="20"/>
          </w:rPr>
          <m:t>&gt;</m:t>
        </m:r>
        <m:sSubSup>
          <m:sSubSupPr>
            <m:ctrlPr>
              <w:rPr>
                <w:rFonts w:ascii="Cambria Math" w:hAnsi="Cambria Math"/>
                <w:sz w:val="20"/>
              </w:rPr>
            </m:ctrlPr>
          </m:sSubSupPr>
          <m:e>
            <m:r>
              <w:rPr>
                <w:rFonts w:ascii="Cambria Math" w:hAnsi="Cambria Math"/>
                <w:sz w:val="20"/>
              </w:rPr>
              <m:t>Π</m:t>
            </m:r>
          </m:e>
          <m:sub>
            <m:r>
              <w:rPr>
                <w:rFonts w:ascii="Cambria Math" w:hAnsi="Cambria Math"/>
                <w:sz w:val="20"/>
              </w:rPr>
              <m:t>m</m:t>
            </m:r>
          </m:sub>
          <m:sup>
            <m:r>
              <w:rPr>
                <w:rFonts w:ascii="Cambria Math" w:hAnsi="Cambria Math"/>
                <w:sz w:val="20"/>
              </w:rPr>
              <m:t>R</m:t>
            </m:r>
            <m:r>
              <m:rPr>
                <m:sty m:val="p"/>
              </m:rPr>
              <w:rPr>
                <w:rFonts w:ascii="Cambria Math" w:hAnsi="Cambria Math"/>
                <w:sz w:val="20"/>
              </w:rPr>
              <m:t>*</m:t>
            </m:r>
          </m:sup>
        </m:sSubSup>
      </m:oMath>
      <w:r w:rsidRPr="0070152D">
        <w:rPr>
          <w:sz w:val="20"/>
        </w:rPr>
        <w:t xml:space="preserve">; When </w:t>
      </w:r>
      <m:oMath>
        <m:r>
          <w:rPr>
            <w:rFonts w:ascii="Cambria Math" w:hAnsi="Cambria Math"/>
            <w:sz w:val="20"/>
          </w:rPr>
          <m:t>n&gt;h</m:t>
        </m:r>
      </m:oMath>
      <w:r w:rsidRPr="0070152D">
        <w:rPr>
          <w:sz w:val="20"/>
        </w:rPr>
        <w:t xml:space="preserve">, </w:t>
      </w:r>
      <m:oMath>
        <m:sSubSup>
          <m:sSubSupPr>
            <m:ctrlPr>
              <w:rPr>
                <w:rFonts w:ascii="Cambria Math" w:hAnsi="Cambria Math"/>
                <w:sz w:val="20"/>
              </w:rPr>
            </m:ctrlPr>
          </m:sSubSupPr>
          <m:e>
            <m:r>
              <w:rPr>
                <w:rFonts w:ascii="Cambria Math" w:hAnsi="Cambria Math"/>
                <w:sz w:val="20"/>
              </w:rPr>
              <m:t>Π</m:t>
            </m:r>
          </m:e>
          <m:sub>
            <m:r>
              <w:rPr>
                <w:rFonts w:ascii="Cambria Math" w:hAnsi="Cambria Math"/>
                <w:sz w:val="20"/>
              </w:rPr>
              <m:t>m</m:t>
            </m:r>
          </m:sub>
          <m:sup>
            <m:r>
              <w:rPr>
                <w:rFonts w:ascii="Cambria Math" w:hAnsi="Cambria Math"/>
                <w:sz w:val="20"/>
              </w:rPr>
              <m:t>M</m:t>
            </m:r>
            <m:r>
              <m:rPr>
                <m:sty m:val="p"/>
              </m:rPr>
              <w:rPr>
                <w:rFonts w:ascii="Cambria Math" w:hAnsi="Cambria Math"/>
                <w:sz w:val="20"/>
              </w:rPr>
              <m:t>*</m:t>
            </m:r>
          </m:sup>
        </m:sSubSup>
        <m:r>
          <m:rPr>
            <m:sty m:val="p"/>
          </m:rPr>
          <w:rPr>
            <w:rFonts w:ascii="Cambria Math" w:hAnsi="Cambria Math"/>
            <w:sz w:val="20"/>
          </w:rPr>
          <m:t>&lt;</m:t>
        </m:r>
        <m:sSubSup>
          <m:sSubSupPr>
            <m:ctrlPr>
              <w:rPr>
                <w:rFonts w:ascii="Cambria Math" w:hAnsi="Cambria Math"/>
                <w:sz w:val="20"/>
              </w:rPr>
            </m:ctrlPr>
          </m:sSubSupPr>
          <m:e>
            <m:r>
              <w:rPr>
                <w:rFonts w:ascii="Cambria Math" w:hAnsi="Cambria Math"/>
                <w:sz w:val="20"/>
              </w:rPr>
              <m:t>Π</m:t>
            </m:r>
          </m:e>
          <m:sub>
            <m:r>
              <w:rPr>
                <w:rFonts w:ascii="Cambria Math" w:hAnsi="Cambria Math"/>
                <w:sz w:val="20"/>
              </w:rPr>
              <m:t>m</m:t>
            </m:r>
          </m:sub>
          <m:sup>
            <m:r>
              <w:rPr>
                <w:rFonts w:ascii="Cambria Math" w:hAnsi="Cambria Math"/>
                <w:sz w:val="20"/>
              </w:rPr>
              <m:t>R</m:t>
            </m:r>
            <m:r>
              <m:rPr>
                <m:sty m:val="p"/>
              </m:rPr>
              <w:rPr>
                <w:rFonts w:ascii="Cambria Math" w:hAnsi="Cambria Math"/>
                <w:sz w:val="20"/>
              </w:rPr>
              <m:t>*</m:t>
            </m:r>
          </m:sup>
        </m:sSubSup>
      </m:oMath>
      <w:r w:rsidRPr="0070152D">
        <w:rPr>
          <w:sz w:val="20"/>
        </w:rPr>
        <w:t>;</w:t>
      </w:r>
    </w:p>
    <w:p w14:paraId="1C9C2947" w14:textId="366E6F12" w:rsidR="00430A24" w:rsidRPr="0070152D" w:rsidRDefault="00430A24" w:rsidP="00430A24">
      <w:pPr>
        <w:rPr>
          <w:sz w:val="20"/>
        </w:rPr>
      </w:pPr>
      <w:r w:rsidRPr="0070152D">
        <w:rPr>
          <w:sz w:val="20"/>
        </w:rPr>
        <w:t xml:space="preserve">among them </w:t>
      </w:r>
      <w:r w:rsidRPr="0070152D">
        <w:rPr>
          <w:rFonts w:eastAsia="宋体"/>
          <w:sz w:val="20"/>
        </w:rPr>
        <w:t>：</w:t>
      </w:r>
      <m:oMath>
        <m:r>
          <w:rPr>
            <w:rFonts w:ascii="Cambria Math" w:hAnsi="Cambria Math"/>
            <w:sz w:val="20"/>
          </w:rPr>
          <m:t>h=</m:t>
        </m:r>
        <m:f>
          <m:fPr>
            <m:ctrlPr>
              <w:rPr>
                <w:rFonts w:ascii="Cambria Math" w:hAnsi="Cambria Math"/>
                <w:i/>
                <w:sz w:val="20"/>
              </w:rPr>
            </m:ctrlPr>
          </m:fPr>
          <m:num>
            <m:eqArr>
              <m:eqArrPr>
                <m:ctrlPr>
                  <w:rPr>
                    <w:rFonts w:ascii="Cambria Math" w:hAnsi="Cambria Math"/>
                    <w:i/>
                    <w:sz w:val="20"/>
                  </w:rPr>
                </m:ctrlPr>
              </m:eqArrPr>
              <m:e>
                <m:r>
                  <w:rPr>
                    <w:rFonts w:ascii="Cambria Math" w:hAnsi="Cambria Math"/>
                    <w:sz w:val="20"/>
                  </w:rPr>
                  <m:t>-(8</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μ+8b</m:t>
                </m:r>
                <m:sSup>
                  <m:sSupPr>
                    <m:ctrlPr>
                      <w:rPr>
                        <w:rFonts w:ascii="Cambria Math" w:hAnsi="Cambria Math"/>
                        <w:i/>
                        <w:sz w:val="20"/>
                      </w:rPr>
                    </m:ctrlPr>
                  </m:sSupPr>
                  <m:e>
                    <m:r>
                      <w:rPr>
                        <w:rFonts w:ascii="Cambria Math" w:hAnsi="Cambria Math"/>
                        <w:sz w:val="20"/>
                      </w:rPr>
                      <m:t>μ</m:t>
                    </m:r>
                  </m:e>
                  <m:sup>
                    <m:r>
                      <w:rPr>
                        <w:rFonts w:ascii="Cambria Math" w:hAnsi="Cambria Math"/>
                        <w:sz w:val="20"/>
                      </w:rPr>
                      <m:t>2</m:t>
                    </m:r>
                  </m:sup>
                </m:sSup>
                <m:r>
                  <w:rPr>
                    <w:rFonts w:ascii="Cambria Math" w:hAnsi="Cambria Math"/>
                    <w:sz w:val="20"/>
                  </w:rPr>
                  <m:t>+2</m:t>
                </m:r>
                <m:sSup>
                  <m:sSupPr>
                    <m:ctrlPr>
                      <w:rPr>
                        <w:rFonts w:ascii="Cambria Math" w:hAnsi="Cambria Math"/>
                        <w:i/>
                        <w:sz w:val="20"/>
                      </w:rPr>
                    </m:ctrlPr>
                  </m:sSupPr>
                  <m:e>
                    <m:d>
                      <m:dPr>
                        <m:ctrlPr>
                          <w:rPr>
                            <w:rFonts w:ascii="Cambria Math" w:hAnsi="Cambria Math"/>
                            <w:i/>
                            <w:sz w:val="20"/>
                          </w:rPr>
                        </m:ctrlPr>
                      </m:dPr>
                      <m:e>
                        <m:r>
                          <w:rPr>
                            <w:rFonts w:ascii="Cambria Math" w:hAnsi="Cambria Math"/>
                            <w:sz w:val="20"/>
                          </w:rPr>
                          <m:t>μ</m:t>
                        </m:r>
                        <m:d>
                          <m:dPr>
                            <m:ctrlPr>
                              <w:rPr>
                                <w:rFonts w:ascii="Cambria Math" w:hAnsi="Cambria Math"/>
                                <w:i/>
                                <w:sz w:val="20"/>
                              </w:rPr>
                            </m:ctrlPr>
                          </m:dPr>
                          <m:e>
                            <m:r>
                              <w:rPr>
                                <w:rFonts w:ascii="Cambria Math" w:hAnsi="Cambria Math"/>
                                <w:sz w:val="20"/>
                              </w:rPr>
                              <m:t>2+</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e>
                        </m:d>
                        <m:d>
                          <m:dPr>
                            <m:ctrlPr>
                              <w:rPr>
                                <w:rFonts w:ascii="Cambria Math" w:hAnsi="Cambria Math"/>
                                <w:i/>
                                <w:sz w:val="20"/>
                              </w:rPr>
                            </m:ctrlPr>
                          </m:dPr>
                          <m:e>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+2μ</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-2μ</m:t>
                            </m:r>
                          </m:e>
                        </m:d>
                        <m:d>
                          <m:dPr>
                            <m:ctrlPr>
                              <w:rPr>
                                <w:rFonts w:ascii="Cambria Math" w:hAnsi="Cambria Math"/>
                                <w:i/>
                                <w:sz w:val="20"/>
                              </w:rPr>
                            </m:ctrlPr>
                          </m:dPr>
                          <m:e>
                            <m:sSup>
                              <m:sSupPr>
                                <m:ctrlPr>
                                  <w:rPr>
                                    <w:rFonts w:ascii="Cambria Math" w:hAnsi="Cambria Math"/>
                                    <w:i/>
                                    <w:sz w:val="20"/>
                                  </w:rPr>
                                </m:ctrlPr>
                              </m:sSupPr>
                              <m:e>
                                <m:r>
                                  <w:rPr>
                                    <w:rFonts w:ascii="Cambria Math" w:hAnsi="Cambria Math"/>
                                    <w:sz w:val="20"/>
                                  </w:rPr>
                                  <m:t>β</m:t>
                                </m:r>
                              </m:e>
                              <m:sup>
                                <m:r>
                                  <w:rPr>
                                    <w:rFonts w:ascii="Cambria Math" w:hAnsi="Cambria Math"/>
                                    <w:sz w:val="20"/>
                                  </w:rPr>
                                  <m:t>4</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-4</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+4</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μ+8</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sSup>
                              <m:sSupPr>
                                <m:ctrlPr>
                                  <w:rPr>
                                    <w:rFonts w:ascii="Cambria Math" w:hAnsi="Cambria Math"/>
                                    <w:i/>
                                    <w:sz w:val="20"/>
                                  </w:rPr>
                                </m:ctrlPr>
                              </m:sSupPr>
                              <m:e>
                                <m:r>
                                  <w:rPr>
                                    <w:rFonts w:ascii="Cambria Math" w:hAnsi="Cambria Math"/>
                                    <w:sz w:val="20"/>
                                  </w:rPr>
                                  <m:t>μ</m:t>
                                </m:r>
                              </m:e>
                              <m:sup>
                                <m:r>
                                  <w:rPr>
                                    <w:rFonts w:ascii="Cambria Math" w:hAnsi="Cambria Math"/>
                                    <w:sz w:val="20"/>
                                  </w:rPr>
                                  <m:t>2</m:t>
                                </m:r>
                              </m:sup>
                            </m:sSup>
                            <m:r>
                              <w:rPr>
                                <w:rFonts w:ascii="Cambria Math" w:hAnsi="Cambria Math"/>
                                <w:sz w:val="20"/>
                              </w:rPr>
                              <m:t>-8</m:t>
                            </m:r>
                            <m:sSup>
                              <m:sSupPr>
                                <m:ctrlPr>
                                  <w:rPr>
                                    <w:rFonts w:ascii="Cambria Math" w:hAnsi="Cambria Math"/>
                                    <w:i/>
                                    <w:sz w:val="20"/>
                                  </w:rPr>
                                </m:ctrlPr>
                              </m:sSupPr>
                              <m:e>
                                <m:r>
                                  <w:rPr>
                                    <w:rFonts w:ascii="Cambria Math" w:hAnsi="Cambria Math"/>
                                    <w:sz w:val="20"/>
                                  </w:rPr>
                                  <m:t>μ</m:t>
                                </m:r>
                              </m:e>
                              <m:sup>
                                <m:r>
                                  <w:rPr>
                                    <w:rFonts w:ascii="Cambria Math" w:hAnsi="Cambria Math"/>
                                    <w:sz w:val="20"/>
                                  </w:rPr>
                                  <m:t>2</m:t>
                                </m:r>
                              </m:sup>
                            </m:sSup>
                          </m:e>
                        </m:d>
                      </m:e>
                    </m:d>
                  </m:e>
                  <m:sup>
                    <m:f>
                      <m:fPr>
                        <m:ctrlPr>
                          <w:rPr>
                            <w:rFonts w:ascii="Cambria Math" w:hAnsi="Cambria Math"/>
                            <w:i/>
                            <w:sz w:val="20"/>
                          </w:rPr>
                        </m:ctrlPr>
                      </m:fPr>
                      <m:num>
                        <m:r>
                          <w:rPr>
                            <w:rFonts w:ascii="Cambria Math" w:hAnsi="Cambria Math"/>
                            <w:sz w:val="20"/>
                          </w:rPr>
                          <m:t>1</m:t>
                        </m:r>
                      </m:num>
                      <m:den>
                        <m:r>
                          <w:rPr>
                            <w:rFonts w:ascii="Cambria Math" w:hAnsi="Cambria Math"/>
                            <w:sz w:val="20"/>
                          </w:rPr>
                          <m:t>2</m:t>
                        </m:r>
                      </m:den>
                    </m:f>
                  </m:sup>
                </m:sSup>
              </m:e>
              <m:e>
                <m:r>
                  <w:rPr>
                    <w:rFonts w:ascii="Cambria Math" w:hAnsi="Cambria Math"/>
                    <w:sz w:val="20"/>
                  </w:rPr>
                  <m:t>-16</m:t>
                </m:r>
                <m:sSup>
                  <m:sSupPr>
                    <m:ctrlPr>
                      <w:rPr>
                        <w:rFonts w:ascii="Cambria Math" w:hAnsi="Cambria Math"/>
                        <w:i/>
                        <w:sz w:val="20"/>
                      </w:rPr>
                    </m:ctrlPr>
                  </m:sSupPr>
                  <m:e>
                    <m:r>
                      <w:rPr>
                        <w:rFonts w:ascii="Cambria Math" w:hAnsi="Cambria Math"/>
                        <w:sz w:val="20"/>
                      </w:rPr>
                      <m:t>μ</m:t>
                    </m:r>
                  </m:e>
                  <m:sup>
                    <m:r>
                      <w:rPr>
                        <w:rFonts w:ascii="Cambria Math" w:hAnsi="Cambria Math"/>
                        <w:sz w:val="20"/>
                      </w:rPr>
                      <m:t>2</m:t>
                    </m:r>
                  </m:sup>
                </m:sSup>
                <m:r>
                  <w:rPr>
                    <w:rFonts w:ascii="Cambria Math" w:hAnsi="Cambria Math"/>
                    <w:sz w:val="20"/>
                  </w:rPr>
                  <m:t>+8</m:t>
                </m:r>
                <m:sSup>
                  <m:sSupPr>
                    <m:ctrlPr>
                      <w:rPr>
                        <w:rFonts w:ascii="Cambria Math" w:hAnsi="Cambria Math"/>
                        <w:i/>
                        <w:sz w:val="20"/>
                      </w:rPr>
                    </m:ctrlPr>
                  </m:sSupPr>
                  <m:e>
                    <m:r>
                      <w:rPr>
                        <w:rFonts w:ascii="Cambria Math" w:hAnsi="Cambria Math"/>
                        <w:sz w:val="20"/>
                      </w:rPr>
                      <m:t>b</m:t>
                    </m:r>
                  </m:e>
                  <m:sup>
                    <m:r>
                      <w:rPr>
                        <w:rFonts w:ascii="Cambria Math" w:hAnsi="Cambria Math"/>
                        <w:sz w:val="20"/>
                      </w:rPr>
                      <m:t>3</m:t>
                    </m:r>
                  </m:sup>
                </m:sSup>
                <m:sSup>
                  <m:sSupPr>
                    <m:ctrlPr>
                      <w:rPr>
                        <w:rFonts w:ascii="Cambria Math" w:hAnsi="Cambria Math"/>
                        <w:i/>
                        <w:sz w:val="20"/>
                      </w:rPr>
                    </m:ctrlPr>
                  </m:sSupPr>
                  <m:e>
                    <m:r>
                      <w:rPr>
                        <w:rFonts w:ascii="Cambria Math" w:hAnsi="Cambria Math"/>
                        <w:sz w:val="20"/>
                      </w:rPr>
                      <m:t>μ</m:t>
                    </m:r>
                  </m:e>
                  <m:sup>
                    <m:r>
                      <w:rPr>
                        <w:rFonts w:ascii="Cambria Math" w:hAnsi="Cambria Math"/>
                        <w:sz w:val="20"/>
                      </w:rPr>
                      <m:t>2</m:t>
                    </m:r>
                  </m:sup>
                </m:sSup>
                <m:r>
                  <w:rPr>
                    <w:rFonts w:ascii="Cambria Math" w:hAnsi="Cambria Math"/>
                    <w:sz w:val="20"/>
                  </w:rPr>
                  <m:t>+4</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μ-4</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3</m:t>
                    </m:r>
                  </m:sup>
                </m:sSup>
                <m:r>
                  <w:rPr>
                    <w:rFonts w:ascii="Cambria Math" w:hAnsi="Cambria Math"/>
                    <w:sz w:val="20"/>
                  </w:rPr>
                  <m:t>μ-4</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r>
                  <w:rPr>
                    <w:rFonts w:ascii="Cambria Math" w:hAnsi="Cambria Math"/>
                    <w:sz w:val="20"/>
                  </w:rPr>
                  <m:t>bμ)</m:t>
                </m:r>
              </m:e>
            </m:eqArr>
          </m:num>
          <m:den>
            <m:r>
              <w:rPr>
                <w:rFonts w:ascii="Cambria Math" w:hAnsi="Cambria Math"/>
                <w:sz w:val="20"/>
              </w:rPr>
              <m:t>(</m:t>
            </m:r>
            <m:sSup>
              <m:sSupPr>
                <m:ctrlPr>
                  <w:rPr>
                    <w:rFonts w:ascii="Cambria Math" w:hAnsi="Cambria Math"/>
                    <w:i/>
                    <w:sz w:val="20"/>
                  </w:rPr>
                </m:ctrlPr>
              </m:sSupPr>
              <m:e>
                <m:r>
                  <w:rPr>
                    <w:rFonts w:ascii="Cambria Math" w:hAnsi="Cambria Math"/>
                    <w:sz w:val="20"/>
                  </w:rPr>
                  <m:t>β</m:t>
                </m:r>
              </m:e>
              <m:sup>
                <m:r>
                  <w:rPr>
                    <w:rFonts w:ascii="Cambria Math" w:hAnsi="Cambria Math"/>
                    <w:sz w:val="20"/>
                  </w:rPr>
                  <m:t>4</m:t>
                </m:r>
              </m:sup>
            </m:sSup>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-16b</m:t>
            </m:r>
            <m:sSup>
              <m:sSupPr>
                <m:ctrlPr>
                  <w:rPr>
                    <w:rFonts w:ascii="Cambria Math" w:hAnsi="Cambria Math"/>
                    <w:i/>
                    <w:sz w:val="20"/>
                  </w:rPr>
                </m:ctrlPr>
              </m:sSupPr>
              <m:e>
                <m:r>
                  <w:rPr>
                    <w:rFonts w:ascii="Cambria Math" w:hAnsi="Cambria Math"/>
                    <w:sz w:val="20"/>
                  </w:rPr>
                  <m:t>μ</m:t>
                </m:r>
              </m:e>
              <m:sup>
                <m:r>
                  <w:rPr>
                    <w:rFonts w:ascii="Cambria Math" w:hAnsi="Cambria Math"/>
                    <w:sz w:val="20"/>
                  </w:rPr>
                  <m:t>2</m:t>
                </m:r>
              </m:sup>
            </m:sSup>
            <m:r>
              <w:rPr>
                <w:rFonts w:ascii="Cambria Math" w:hAnsi="Cambria Math"/>
                <w:sz w:val="20"/>
              </w:rPr>
              <m:t>-</m:t>
            </m:r>
            <m:sSup>
              <m:sSupPr>
                <m:ctrlPr>
                  <w:rPr>
                    <w:rFonts w:ascii="Cambria Math" w:hAnsi="Cambria Math"/>
                    <w:i/>
                    <w:sz w:val="20"/>
                  </w:rPr>
                </m:ctrlPr>
              </m:sSupPr>
              <m:e>
                <m:r>
                  <w:rPr>
                    <w:rFonts w:ascii="Cambria Math" w:hAnsi="Cambria Math"/>
                    <w:sz w:val="20"/>
                  </w:rPr>
                  <m:t>β</m:t>
                </m:r>
              </m:e>
              <m:sup>
                <m:r>
                  <w:rPr>
                    <w:rFonts w:ascii="Cambria Math" w:hAnsi="Cambria Math"/>
                    <w:sz w:val="20"/>
                  </w:rPr>
                  <m:t>2</m:t>
                </m:r>
              </m:sup>
            </m:sSup>
            <m:d>
              <m:dPr>
                <m:ctrlPr>
                  <w:rPr>
                    <w:rFonts w:ascii="Cambria Math" w:hAnsi="Cambria Math"/>
                    <w:i/>
                    <w:sz w:val="20"/>
                  </w:rPr>
                </m:ctrlPr>
              </m:dPr>
              <m:e>
                <m:r>
                  <w:rPr>
                    <w:rFonts w:ascii="Cambria Math" w:hAnsi="Cambria Math"/>
                    <w:sz w:val="20"/>
                  </w:rPr>
                  <m:t>2μ</m:t>
                </m:r>
                <m:sSup>
                  <m:sSupPr>
                    <m:ctrlPr>
                      <w:rPr>
                        <w:rFonts w:ascii="Cambria Math" w:hAnsi="Cambria Math"/>
                        <w:i/>
                        <w:sz w:val="20"/>
                      </w:rPr>
                    </m:ctrlPr>
                  </m:sSupPr>
                  <m:e>
                    <m:r>
                      <w:rPr>
                        <w:rFonts w:ascii="Cambria Math" w:hAnsi="Cambria Math"/>
                        <w:sz w:val="20"/>
                      </w:rPr>
                      <m:t>b</m:t>
                    </m:r>
                  </m:e>
                  <m:sup>
                    <m:r>
                      <w:rPr>
                        <w:rFonts w:ascii="Cambria Math" w:hAnsi="Cambria Math"/>
                        <w:sz w:val="20"/>
                      </w:rPr>
                      <m:t>4</m:t>
                    </m:r>
                  </m:sup>
                </m:sSup>
                <m:r>
                  <w:rPr>
                    <w:rFonts w:ascii="Cambria Math" w:hAnsi="Cambria Math"/>
                    <w:sz w:val="20"/>
                  </w:rPr>
                  <m:t>-8μ</m:t>
                </m:r>
                <m:sSup>
                  <m:sSupPr>
                    <m:ctrlPr>
                      <w:rPr>
                        <w:rFonts w:ascii="Cambria Math" w:hAnsi="Cambria Math"/>
                        <w:i/>
                        <w:sz w:val="20"/>
                      </w:rPr>
                    </m:ctrlPr>
                  </m:sSupPr>
                  <m:e>
                    <m:r>
                      <w:rPr>
                        <w:rFonts w:ascii="Cambria Math" w:hAnsi="Cambria Math"/>
                        <w:sz w:val="20"/>
                      </w:rPr>
                      <m:t>b</m:t>
                    </m:r>
                  </m:e>
                  <m:sup>
                    <m:r>
                      <w:rPr>
                        <w:rFonts w:ascii="Cambria Math" w:hAnsi="Cambria Math"/>
                        <w:sz w:val="20"/>
                      </w:rPr>
                      <m:t>3</m:t>
                    </m:r>
                  </m:sup>
                </m:sSup>
                <m:r>
                  <w:rPr>
                    <w:rFonts w:ascii="Cambria Math" w:hAnsi="Cambria Math"/>
                    <w:sz w:val="20"/>
                  </w:rPr>
                  <m:t>+10μ</m:t>
                </m:r>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-8μb+4μ</m:t>
                </m:r>
              </m:e>
            </m:d>
            <m:r>
              <w:rPr>
                <w:rFonts w:ascii="Cambria Math" w:hAnsi="Cambria Math"/>
                <w:sz w:val="20"/>
              </w:rPr>
              <m:t>+8</m:t>
            </m:r>
            <m:sSup>
              <m:sSupPr>
                <m:ctrlPr>
                  <w:rPr>
                    <w:rFonts w:ascii="Cambria Math" w:hAnsi="Cambria Math"/>
                    <w:i/>
                    <w:sz w:val="20"/>
                  </w:rPr>
                </m:ctrlPr>
              </m:sSupPr>
              <m:e>
                <m:r>
                  <w:rPr>
                    <w:rFonts w:ascii="Cambria Math" w:hAnsi="Cambria Math"/>
                    <w:sz w:val="20"/>
                  </w:rPr>
                  <m:t>μ</m:t>
                </m:r>
              </m:e>
              <m:sup>
                <m:r>
                  <w:rPr>
                    <w:rFonts w:ascii="Cambria Math" w:hAnsi="Cambria Math"/>
                    <w:sz w:val="20"/>
                  </w:rPr>
                  <m:t>2</m:t>
                </m:r>
              </m:sup>
            </m:sSup>
            <m:r>
              <w:rPr>
                <w:rFonts w:ascii="Cambria Math" w:hAnsi="Cambria Math"/>
                <w:sz w:val="20"/>
              </w:rPr>
              <m:t>+16</m:t>
            </m:r>
            <m:sSup>
              <m:sSupPr>
                <m:ctrlPr>
                  <w:rPr>
                    <w:rFonts w:ascii="Cambria Math" w:hAnsi="Cambria Math"/>
                    <w:i/>
                    <w:sz w:val="20"/>
                  </w:rPr>
                </m:ctrlPr>
              </m:sSupPr>
              <m:e>
                <m:sSup>
                  <m:sSupPr>
                    <m:ctrlPr>
                      <w:rPr>
                        <w:rFonts w:ascii="Cambria Math" w:hAnsi="Cambria Math"/>
                        <w:i/>
                        <w:sz w:val="20"/>
                      </w:rPr>
                    </m:ctrlPr>
                  </m:sSupPr>
                  <m:e>
                    <m:r>
                      <w:rPr>
                        <w:rFonts w:ascii="Cambria Math" w:hAnsi="Cambria Math"/>
                        <w:sz w:val="20"/>
                      </w:rPr>
                      <m:t>b</m:t>
                    </m:r>
                  </m:e>
                  <m:sup>
                    <m:r>
                      <w:rPr>
                        <w:rFonts w:ascii="Cambria Math" w:hAnsi="Cambria Math"/>
                        <w:sz w:val="20"/>
                      </w:rPr>
                      <m:t>2</m:t>
                    </m:r>
                  </m:sup>
                </m:sSup>
                <m:r>
                  <w:rPr>
                    <w:rFonts w:ascii="Cambria Math" w:hAnsi="Cambria Math"/>
                    <w:sz w:val="20"/>
                  </w:rPr>
                  <m:t>μ</m:t>
                </m:r>
              </m:e>
              <m:sup>
                <m:r>
                  <w:rPr>
                    <w:rFonts w:ascii="Cambria Math" w:hAnsi="Cambria Math"/>
                    <w:sz w:val="20"/>
                  </w:rPr>
                  <m:t>2</m:t>
                </m:r>
              </m:sup>
            </m:sSup>
            <m:r>
              <w:rPr>
                <w:rFonts w:ascii="Cambria Math" w:hAnsi="Cambria Math"/>
                <w:sz w:val="20"/>
              </w:rPr>
              <m:t>-16</m:t>
            </m:r>
            <m:sSup>
              <m:sSupPr>
                <m:ctrlPr>
                  <w:rPr>
                    <w:rFonts w:ascii="Cambria Math" w:hAnsi="Cambria Math"/>
                    <w:i/>
                    <w:sz w:val="20"/>
                  </w:rPr>
                </m:ctrlPr>
              </m:sSupPr>
              <m:e>
                <m:r>
                  <w:rPr>
                    <w:rFonts w:ascii="Cambria Math" w:hAnsi="Cambria Math"/>
                    <w:sz w:val="20"/>
                  </w:rPr>
                  <m:t>b</m:t>
                </m:r>
              </m:e>
              <m:sup>
                <m:r>
                  <w:rPr>
                    <w:rFonts w:ascii="Cambria Math" w:hAnsi="Cambria Math"/>
                    <w:sz w:val="20"/>
                  </w:rPr>
                  <m:t>3</m:t>
                </m:r>
              </m:sup>
            </m:sSup>
            <m:sSup>
              <m:sSupPr>
                <m:ctrlPr>
                  <w:rPr>
                    <w:rFonts w:ascii="Cambria Math" w:hAnsi="Cambria Math"/>
                    <w:i/>
                    <w:sz w:val="20"/>
                  </w:rPr>
                </m:ctrlPr>
              </m:sSupPr>
              <m:e>
                <m:r>
                  <w:rPr>
                    <w:rFonts w:ascii="Cambria Math" w:hAnsi="Cambria Math"/>
                    <w:sz w:val="20"/>
                  </w:rPr>
                  <m:t>μ</m:t>
                </m:r>
              </m:e>
              <m:sup>
                <m:r>
                  <w:rPr>
                    <w:rFonts w:ascii="Cambria Math" w:hAnsi="Cambria Math"/>
                    <w:sz w:val="20"/>
                  </w:rPr>
                  <m:t>2</m:t>
                </m:r>
              </m:sup>
            </m:sSup>
            <m:r>
              <w:rPr>
                <w:rFonts w:ascii="Cambria Math" w:hAnsi="Cambria Math"/>
                <w:sz w:val="20"/>
              </w:rPr>
              <m:t>+8</m:t>
            </m:r>
            <m:sSup>
              <m:sSupPr>
                <m:ctrlPr>
                  <w:rPr>
                    <w:rFonts w:ascii="Cambria Math" w:hAnsi="Cambria Math"/>
                    <w:i/>
                    <w:sz w:val="20"/>
                  </w:rPr>
                </m:ctrlPr>
              </m:sSupPr>
              <m:e>
                <m:r>
                  <w:rPr>
                    <w:rFonts w:ascii="Cambria Math" w:hAnsi="Cambria Math"/>
                    <w:sz w:val="20"/>
                  </w:rPr>
                  <m:t>b</m:t>
                </m:r>
              </m:e>
              <m:sup>
                <m:r>
                  <w:rPr>
                    <w:rFonts w:ascii="Cambria Math" w:hAnsi="Cambria Math"/>
                    <w:sz w:val="20"/>
                  </w:rPr>
                  <m:t>4</m:t>
                </m:r>
              </m:sup>
            </m:sSup>
            <m:sSup>
              <m:sSupPr>
                <m:ctrlPr>
                  <w:rPr>
                    <w:rFonts w:ascii="Cambria Math" w:hAnsi="Cambria Math"/>
                    <w:i/>
                    <w:sz w:val="20"/>
                  </w:rPr>
                </m:ctrlPr>
              </m:sSupPr>
              <m:e>
                <m:r>
                  <w:rPr>
                    <w:rFonts w:ascii="Cambria Math" w:hAnsi="Cambria Math"/>
                    <w:sz w:val="20"/>
                  </w:rPr>
                  <m:t>μ</m:t>
                </m:r>
              </m:e>
              <m:sup>
                <m:r>
                  <w:rPr>
                    <w:rFonts w:ascii="Cambria Math" w:hAnsi="Cambria Math"/>
                    <w:sz w:val="20"/>
                  </w:rPr>
                  <m:t>2</m:t>
                </m:r>
              </m:sup>
            </m:sSup>
            <m:r>
              <w:rPr>
                <w:rFonts w:ascii="Cambria Math" w:hAnsi="Cambria Math"/>
                <w:sz w:val="20"/>
              </w:rPr>
              <m:t>)</m:t>
            </m:r>
          </m:den>
        </m:f>
      </m:oMath>
    </w:p>
    <w:p w14:paraId="4106B89E" w14:textId="77777777" w:rsidR="00430A24" w:rsidRPr="0070152D" w:rsidRDefault="00430A24" w:rsidP="00430A24">
      <w:pPr>
        <w:rPr>
          <w:sz w:val="20"/>
        </w:rPr>
      </w:pPr>
      <w:r w:rsidRPr="0070152D">
        <w:rPr>
          <w:sz w:val="20"/>
        </w:rPr>
        <w:t>Proof: It can be obtained by comparing the profits of each manufacturer in the proposition with each other, which is omitted here.</w:t>
      </w:r>
    </w:p>
    <w:p w14:paraId="39E56755" w14:textId="0FE82ED7" w:rsidR="00430A24" w:rsidRPr="0070152D" w:rsidRDefault="00430A24" w:rsidP="00861F8B">
      <w:pPr>
        <w:rPr>
          <w:sz w:val="20"/>
        </w:rPr>
      </w:pPr>
      <w:r w:rsidRPr="0070152D">
        <w:rPr>
          <w:sz w:val="20"/>
        </w:rPr>
        <w:t>Theorem 5 shows that whether it is a sales promotion effort by a manufacturer or a retailer, the profit of the manufacturer will increase. When the manufacturer makes promotional efforts, the original consumer demand of the retail channel will not change. The increase in the profit of the manufacturer is due to the increase in the wholesale price of the retail channel on the one hand; on the other hand, the increase in demand for the online direct sales channel and The increase in profits brought about by the increase in direct selling prices is greater than the decrease in the cost of promotion. When the retailer makes a promotional effort, the demand for online direct sales channels will not be affected. The increase in the profit of the manufacturer is due to the increase in retail channel demand, which is greater than the decrease in wholesale price. If only one side of the manufacturer or retailer is considered for promotion efforts, when consumers have less consumer preference for traditional channels (</w:t>
      </w:r>
      <m:oMath>
        <m:r>
          <w:rPr>
            <w:rFonts w:ascii="Cambria Math" w:hAnsi="Cambria Math"/>
            <w:sz w:val="20"/>
          </w:rPr>
          <m:t>n</m:t>
        </m:r>
        <m:r>
          <m:rPr>
            <m:sty m:val="p"/>
          </m:rPr>
          <w:rPr>
            <w:rFonts w:ascii="Cambria Math" w:hAnsi="Cambria Math"/>
            <w:sz w:val="20"/>
          </w:rPr>
          <m:t>&lt;</m:t>
        </m:r>
        <m:r>
          <w:rPr>
            <w:rFonts w:ascii="Cambria Math" w:hAnsi="Cambria Math"/>
            <w:sz w:val="20"/>
          </w:rPr>
          <m:t>h</m:t>
        </m:r>
      </m:oMath>
      <w:r w:rsidRPr="0070152D">
        <w:rPr>
          <w:sz w:val="20"/>
        </w:rPr>
        <w:t>), the profit of the manufacturer's independent promotion efforts is greater, which is more beneficial to the manufacturer. When consumers have greater preference for traditional consumption (</w:t>
      </w:r>
      <m:oMath>
        <m:r>
          <w:rPr>
            <w:rFonts w:ascii="Cambria Math" w:hAnsi="Cambria Math"/>
            <w:sz w:val="20"/>
          </w:rPr>
          <m:t>n</m:t>
        </m:r>
        <m:r>
          <m:rPr>
            <m:sty m:val="p"/>
          </m:rPr>
          <w:rPr>
            <w:rFonts w:ascii="Cambria Math" w:hAnsi="Cambria Math"/>
            <w:sz w:val="20"/>
          </w:rPr>
          <m:t>&gt;</m:t>
        </m:r>
        <m:r>
          <w:rPr>
            <w:rFonts w:ascii="Cambria Math" w:hAnsi="Cambria Math"/>
            <w:sz w:val="20"/>
          </w:rPr>
          <m:t>h</m:t>
        </m:r>
      </m:oMath>
      <w:r w:rsidRPr="0070152D">
        <w:rPr>
          <w:sz w:val="20"/>
        </w:rPr>
        <w:t>), and retailers make promotional efforts alone, the manufacturer's profits will be greater and it will be more beneficial to the manufacturer.</w:t>
      </w:r>
    </w:p>
    <w:p w14:paraId="30B9EADE" w14:textId="77777777" w:rsidR="00430A24" w:rsidRPr="0070152D" w:rsidRDefault="00430A24" w:rsidP="00861F8B">
      <w:pPr>
        <w:rPr>
          <w:sz w:val="20"/>
        </w:rPr>
      </w:pPr>
      <w:r w:rsidRPr="0070152D">
        <w:rPr>
          <w:sz w:val="20"/>
        </w:rPr>
        <w:t>In order to prove the correctness of the propositions and theorems, the following analysis and verification are carried out by means of numerical analysis.</w:t>
      </w:r>
    </w:p>
    <w:p w14:paraId="677408F5" w14:textId="5115A323" w:rsidR="00430A24" w:rsidRPr="0070152D" w:rsidRDefault="008830E7" w:rsidP="008830E7">
      <w:pPr>
        <w:pStyle w:val="AbstractHeader"/>
        <w:jc w:val="center"/>
        <w:rPr>
          <w:sz w:val="20"/>
          <w:szCs w:val="20"/>
        </w:rPr>
      </w:pPr>
      <w:r>
        <w:rPr>
          <w:sz w:val="20"/>
          <w:szCs w:val="20"/>
        </w:rPr>
        <w:lastRenderedPageBreak/>
        <w:t xml:space="preserve">5. </w:t>
      </w:r>
      <w:r w:rsidR="00430A24" w:rsidRPr="0070152D">
        <w:rPr>
          <w:sz w:val="20"/>
          <w:szCs w:val="20"/>
        </w:rPr>
        <w:t xml:space="preserve"> </w:t>
      </w:r>
      <w:r>
        <w:rPr>
          <w:sz w:val="20"/>
          <w:szCs w:val="20"/>
        </w:rPr>
        <w:t>NUMERICAL ANALYSIS</w:t>
      </w:r>
    </w:p>
    <w:p w14:paraId="1A34FDC3" w14:textId="77777777" w:rsidR="00466764" w:rsidRPr="0070152D" w:rsidRDefault="00466764" w:rsidP="00861F8B">
      <w:pPr>
        <w:rPr>
          <w:sz w:val="20"/>
        </w:rPr>
      </w:pPr>
      <w:r w:rsidRPr="0070152D">
        <w:rPr>
          <w:sz w:val="20"/>
        </w:rPr>
        <w:t>Considering that consumers have different consumption preferences for different channels, take consumer preference n for traditional channels as an independent variable to verify the correctness of the results of this paper. Suppose a=800, b=0.2, β=3, μ=6.</w:t>
      </w:r>
    </w:p>
    <w:p w14:paraId="22DC0513" w14:textId="1C0D10BA" w:rsidR="00466764" w:rsidRPr="0070152D" w:rsidRDefault="00466764" w:rsidP="00861F8B">
      <w:pPr>
        <w:rPr>
          <w:sz w:val="20"/>
        </w:rPr>
      </w:pPr>
      <w:r w:rsidRPr="0070152D">
        <w:rPr>
          <w:sz w:val="20"/>
        </w:rPr>
        <w:t xml:space="preserve">As shown in Table 1, as consumers’ preference n for offline channels increases, wholesale prices, offline retail prices, and retailers’ efforts to make promotions </w:t>
      </w:r>
      <m:oMath>
        <m:sSub>
          <m:sSubPr>
            <m:ctrlPr>
              <w:rPr>
                <w:rFonts w:ascii="Cambria Math" w:hAnsi="Cambria Math"/>
                <w:sz w:val="20"/>
              </w:rPr>
            </m:ctrlPr>
          </m:sSubPr>
          <m:e>
            <m:r>
              <w:rPr>
                <w:rFonts w:ascii="Cambria Math" w:hAnsi="Cambria Math"/>
                <w:sz w:val="20"/>
              </w:rPr>
              <m:t>e</m:t>
            </m:r>
          </m:e>
          <m:sub>
            <m:r>
              <m:rPr>
                <m:sty m:val="bi"/>
              </m:rPr>
              <w:rPr>
                <w:rFonts w:ascii="Cambria Math" w:hAnsi="Cambria Math"/>
                <w:sz w:val="20"/>
              </w:rPr>
              <m:t>r</m:t>
            </m:r>
          </m:sub>
        </m:sSub>
      </m:oMath>
      <w:r w:rsidR="00B5780D" w:rsidRPr="0070152D">
        <w:rPr>
          <w:sz w:val="20"/>
        </w:rPr>
        <w:t xml:space="preserve"> </w:t>
      </w:r>
      <w:r w:rsidRPr="0070152D">
        <w:rPr>
          <w:sz w:val="20"/>
        </w:rPr>
        <w:t xml:space="preserve">all increase, and online direct sales prices and manufacturers’ promotion efforts The degree of effort </w:t>
      </w:r>
      <m:oMath>
        <m:sSub>
          <m:sSubPr>
            <m:ctrlPr>
              <w:rPr>
                <w:rFonts w:ascii="Cambria Math" w:hAnsi="Cambria Math"/>
                <w:sz w:val="20"/>
              </w:rPr>
            </m:ctrlPr>
          </m:sSubPr>
          <m:e>
            <m:r>
              <w:rPr>
                <w:rFonts w:ascii="Cambria Math" w:hAnsi="Cambria Math"/>
                <w:sz w:val="20"/>
              </w:rPr>
              <m:t>e</m:t>
            </m:r>
          </m:e>
          <m:sub>
            <m:r>
              <m:rPr>
                <m:sty m:val="bi"/>
              </m:rPr>
              <w:rPr>
                <w:rFonts w:ascii="Cambria Math" w:hAnsi="Cambria Math"/>
                <w:sz w:val="20"/>
              </w:rPr>
              <m:t>m</m:t>
            </m:r>
          </m:sub>
        </m:sSub>
      </m:oMath>
      <w:r w:rsidRPr="0070152D">
        <w:rPr>
          <w:sz w:val="20"/>
        </w:rPr>
        <w:t xml:space="preserve"> at time decreases accordingly, which verifies Proposition 1 and Proposition 3. The wholesale price when the retailer makes a promotion effort is reduced, and the wholesale price when the manufacturer makes the promotion effort is increased, thus verifying Proposition 4. After the manufacturer or retailer made the decision of promotion efforts, offline retail prices have risen, and the increase rate when the retailer made the promotion decision was higher than the situation when the manufacturer made the promotion decision; on the other hand, the line The price of direct sales has also risen, and the increase when the manufacturer makes the promotion decision is higher than the increase when the retailer makes the promotion decision, thus verifying Proposition 5. Studying the demand situation of different channels, </w:t>
      </w:r>
      <w:r w:rsidR="00016C02" w:rsidRPr="00016C02">
        <w:rPr>
          <w:sz w:val="20"/>
        </w:rPr>
        <w:t>we can realize</w:t>
      </w:r>
      <w:r w:rsidR="00016C02">
        <w:rPr>
          <w:sz w:val="20"/>
        </w:rPr>
        <w:t xml:space="preserve"> </w:t>
      </w:r>
      <w:r w:rsidRPr="0070152D">
        <w:rPr>
          <w:sz w:val="20"/>
        </w:rPr>
        <w:t>that the retailer’s promotion efforts will increase the demand for offline retail channels, but will not affect the original consumer demand of the online direct sales channel; the manufacturer’s promotion efforts will Increase the demand for online direct sales channels, while the offline retail channels are less affected, and the demand has decreased, thus verifying Proposition 2</w:t>
      </w:r>
      <w:r w:rsidR="005B02EB" w:rsidRPr="0070152D">
        <w:rPr>
          <w:sz w:val="20"/>
        </w:rPr>
        <w:t>.</w:t>
      </w:r>
    </w:p>
    <w:p w14:paraId="340CF5E3" w14:textId="2C03A4F5" w:rsidR="00430A24" w:rsidRPr="0070152D" w:rsidRDefault="00430A24" w:rsidP="00466764">
      <w:pPr>
        <w:jc w:val="center"/>
        <w:rPr>
          <w:b/>
          <w:bCs/>
          <w:sz w:val="20"/>
          <w:lang w:val="en"/>
        </w:rPr>
      </w:pPr>
      <w:r w:rsidRPr="0070152D">
        <w:rPr>
          <w:b/>
          <w:bCs/>
          <w:sz w:val="20"/>
          <w:lang w:val="en"/>
        </w:rPr>
        <w:t>Table 1 Optimal decisions under different channel preference</w:t>
      </w:r>
    </w:p>
    <w:tbl>
      <w:tblPr>
        <w:tblStyle w:val="aff3"/>
        <w:tblW w:w="0" w:type="auto"/>
        <w:jc w:val="center"/>
        <w:tblLook w:val="04A0" w:firstRow="1" w:lastRow="0" w:firstColumn="1" w:lastColumn="0" w:noHBand="0" w:noVBand="1"/>
      </w:tblPr>
      <w:tblGrid>
        <w:gridCol w:w="746"/>
        <w:gridCol w:w="824"/>
        <w:gridCol w:w="1055"/>
        <w:gridCol w:w="1056"/>
        <w:gridCol w:w="1056"/>
        <w:gridCol w:w="1056"/>
        <w:gridCol w:w="1056"/>
        <w:gridCol w:w="944"/>
        <w:gridCol w:w="944"/>
      </w:tblGrid>
      <w:tr w:rsidR="00D92BA1" w:rsidRPr="0070152D" w14:paraId="3B9A24B8" w14:textId="77777777" w:rsidTr="00387C2C">
        <w:trPr>
          <w:trHeight w:val="166"/>
          <w:jc w:val="center"/>
        </w:trPr>
        <w:tc>
          <w:tcPr>
            <w:tcW w:w="746" w:type="dxa"/>
          </w:tcPr>
          <w:p w14:paraId="6ACC924C" w14:textId="77777777" w:rsidR="00D92BA1" w:rsidRPr="0070152D" w:rsidRDefault="00D92BA1" w:rsidP="000C1F9A">
            <w:pPr>
              <w:rPr>
                <w:rFonts w:eastAsia="宋体" w:cs="Times New Roman"/>
                <w:sz w:val="20"/>
                <w:szCs w:val="20"/>
              </w:rPr>
            </w:pPr>
            <m:oMathPara>
              <m:oMath>
                <m:r>
                  <w:rPr>
                    <w:rFonts w:ascii="Cambria Math" w:eastAsia="宋体" w:hAnsi="Cambria Math" w:cs="Times New Roman"/>
                    <w:sz w:val="20"/>
                    <w:szCs w:val="20"/>
                  </w:rPr>
                  <m:t>n</m:t>
                </m:r>
              </m:oMath>
            </m:oMathPara>
          </w:p>
        </w:tc>
        <w:tc>
          <w:tcPr>
            <w:tcW w:w="824" w:type="dxa"/>
          </w:tcPr>
          <w:p w14:paraId="45155649" w14:textId="77777777" w:rsidR="00D92BA1" w:rsidRPr="0070152D" w:rsidRDefault="00D92BA1" w:rsidP="000C1F9A">
            <w:pPr>
              <w:rPr>
                <w:rFonts w:eastAsia="宋体" w:cs="Times New Roman"/>
                <w:sz w:val="20"/>
                <w:szCs w:val="20"/>
              </w:rPr>
            </w:pPr>
            <w:r w:rsidRPr="0070152D">
              <w:rPr>
                <w:rFonts w:eastAsia="宋体" w:cs="Times New Roman"/>
                <w:sz w:val="20"/>
                <w:szCs w:val="20"/>
              </w:rPr>
              <w:t>Mode</w:t>
            </w:r>
          </w:p>
        </w:tc>
        <w:tc>
          <w:tcPr>
            <w:tcW w:w="1055" w:type="dxa"/>
          </w:tcPr>
          <w:p w14:paraId="5E9BFEEB" w14:textId="77777777" w:rsidR="00D92BA1" w:rsidRPr="0070152D" w:rsidRDefault="00D92BA1" w:rsidP="000C1F9A">
            <w:pPr>
              <w:rPr>
                <w:rFonts w:eastAsia="宋体" w:cs="Times New Roman"/>
                <w:sz w:val="20"/>
                <w:szCs w:val="20"/>
              </w:rPr>
            </w:pPr>
            <m:oMathPara>
              <m:oMath>
                <m:r>
                  <w:rPr>
                    <w:rFonts w:ascii="Cambria Math" w:eastAsia="宋体" w:hAnsi="Cambria Math" w:cs="Times New Roman"/>
                    <w:sz w:val="20"/>
                    <w:szCs w:val="20"/>
                  </w:rPr>
                  <m:t>w</m:t>
                </m:r>
              </m:oMath>
            </m:oMathPara>
          </w:p>
        </w:tc>
        <w:tc>
          <w:tcPr>
            <w:tcW w:w="1056" w:type="dxa"/>
          </w:tcPr>
          <w:p w14:paraId="218F5364" w14:textId="77777777" w:rsidR="00D92BA1" w:rsidRPr="0070152D" w:rsidRDefault="00D16E58" w:rsidP="000C1F9A">
            <w:pPr>
              <w:rPr>
                <w:rFonts w:eastAsia="宋体" w:cs="Times New Roman"/>
                <w:sz w:val="20"/>
                <w:szCs w:val="20"/>
              </w:rPr>
            </w:pPr>
            <m:oMathPara>
              <m:oMath>
                <m:sSub>
                  <m:sSubPr>
                    <m:ctrlPr>
                      <w:rPr>
                        <w:rFonts w:ascii="Cambria Math" w:eastAsia="宋体" w:hAnsi="Cambria Math" w:cs="Times New Roman"/>
                        <w:sz w:val="20"/>
                        <w:szCs w:val="20"/>
                      </w:rPr>
                    </m:ctrlPr>
                  </m:sSubPr>
                  <m:e>
                    <m:r>
                      <w:rPr>
                        <w:rFonts w:ascii="Cambria Math" w:eastAsia="宋体" w:hAnsi="Cambria Math" w:cs="Times New Roman"/>
                        <w:sz w:val="20"/>
                        <w:szCs w:val="20"/>
                      </w:rPr>
                      <m:t>p</m:t>
                    </m:r>
                  </m:e>
                  <m:sub>
                    <m:r>
                      <w:rPr>
                        <w:rFonts w:ascii="Cambria Math" w:eastAsia="宋体" w:hAnsi="Cambria Math" w:cs="Times New Roman"/>
                        <w:sz w:val="20"/>
                        <w:szCs w:val="20"/>
                      </w:rPr>
                      <m:t>r</m:t>
                    </m:r>
                  </m:sub>
                </m:sSub>
              </m:oMath>
            </m:oMathPara>
          </w:p>
        </w:tc>
        <w:tc>
          <w:tcPr>
            <w:tcW w:w="1056" w:type="dxa"/>
          </w:tcPr>
          <w:p w14:paraId="127EEAE3" w14:textId="77777777" w:rsidR="00D92BA1" w:rsidRPr="0070152D" w:rsidRDefault="00D16E58" w:rsidP="000C1F9A">
            <w:pPr>
              <w:rPr>
                <w:rFonts w:eastAsia="宋体" w:cs="Times New Roman"/>
                <w:sz w:val="20"/>
                <w:szCs w:val="20"/>
              </w:rPr>
            </w:pPr>
            <m:oMathPara>
              <m:oMath>
                <m:sSub>
                  <m:sSubPr>
                    <m:ctrlPr>
                      <w:rPr>
                        <w:rFonts w:ascii="Cambria Math" w:eastAsia="宋体" w:hAnsi="Cambria Math" w:cs="Times New Roman"/>
                        <w:sz w:val="20"/>
                        <w:szCs w:val="20"/>
                      </w:rPr>
                    </m:ctrlPr>
                  </m:sSubPr>
                  <m:e>
                    <m:r>
                      <w:rPr>
                        <w:rFonts w:ascii="Cambria Math" w:eastAsia="宋体" w:hAnsi="Cambria Math" w:cs="Times New Roman"/>
                        <w:sz w:val="20"/>
                        <w:szCs w:val="20"/>
                      </w:rPr>
                      <m:t>p</m:t>
                    </m:r>
                  </m:e>
                  <m:sub>
                    <m:r>
                      <w:rPr>
                        <w:rFonts w:ascii="Cambria Math" w:eastAsia="宋体" w:hAnsi="Cambria Math" w:cs="Times New Roman"/>
                        <w:sz w:val="20"/>
                        <w:szCs w:val="20"/>
                      </w:rPr>
                      <m:t>m</m:t>
                    </m:r>
                  </m:sub>
                </m:sSub>
              </m:oMath>
            </m:oMathPara>
          </w:p>
        </w:tc>
        <w:tc>
          <w:tcPr>
            <w:tcW w:w="1056" w:type="dxa"/>
          </w:tcPr>
          <w:p w14:paraId="2A05CBDA" w14:textId="77777777" w:rsidR="00D92BA1" w:rsidRPr="0070152D" w:rsidRDefault="00D16E58" w:rsidP="000C1F9A">
            <w:pPr>
              <w:rPr>
                <w:rFonts w:eastAsia="宋体" w:cs="Times New Roman"/>
                <w:sz w:val="20"/>
                <w:szCs w:val="20"/>
              </w:rPr>
            </w:pPr>
            <m:oMathPara>
              <m:oMath>
                <m:sSub>
                  <m:sSubPr>
                    <m:ctrlPr>
                      <w:rPr>
                        <w:rFonts w:ascii="Cambria Math" w:eastAsia="宋体" w:hAnsi="Cambria Math" w:cs="Times New Roman"/>
                        <w:sz w:val="20"/>
                        <w:szCs w:val="20"/>
                      </w:rPr>
                    </m:ctrlPr>
                  </m:sSubPr>
                  <m:e>
                    <m:r>
                      <w:rPr>
                        <w:rFonts w:ascii="Cambria Math" w:eastAsia="宋体" w:hAnsi="Cambria Math" w:cs="Times New Roman"/>
                        <w:sz w:val="20"/>
                        <w:szCs w:val="20"/>
                      </w:rPr>
                      <m:t>q</m:t>
                    </m:r>
                  </m:e>
                  <m:sub>
                    <m:r>
                      <m:rPr>
                        <m:sty m:val="bi"/>
                      </m:rPr>
                      <w:rPr>
                        <w:rFonts w:ascii="Cambria Math" w:eastAsia="宋体" w:hAnsi="Cambria Math" w:cs="Times New Roman"/>
                        <w:sz w:val="20"/>
                        <w:szCs w:val="20"/>
                      </w:rPr>
                      <m:t>r</m:t>
                    </m:r>
                  </m:sub>
                </m:sSub>
              </m:oMath>
            </m:oMathPara>
          </w:p>
        </w:tc>
        <w:tc>
          <w:tcPr>
            <w:tcW w:w="1056" w:type="dxa"/>
          </w:tcPr>
          <w:p w14:paraId="3B6A2550" w14:textId="77777777" w:rsidR="00D92BA1" w:rsidRPr="0070152D" w:rsidRDefault="00D16E58" w:rsidP="000C1F9A">
            <w:pPr>
              <w:rPr>
                <w:rFonts w:eastAsia="宋体" w:cs="Times New Roman"/>
                <w:sz w:val="20"/>
                <w:szCs w:val="20"/>
              </w:rPr>
            </w:pPr>
            <m:oMathPara>
              <m:oMath>
                <m:sSub>
                  <m:sSubPr>
                    <m:ctrlPr>
                      <w:rPr>
                        <w:rFonts w:ascii="Cambria Math" w:eastAsia="宋体" w:hAnsi="Cambria Math" w:cs="Times New Roman"/>
                        <w:sz w:val="20"/>
                        <w:szCs w:val="20"/>
                      </w:rPr>
                    </m:ctrlPr>
                  </m:sSubPr>
                  <m:e>
                    <m:r>
                      <w:rPr>
                        <w:rFonts w:ascii="Cambria Math" w:eastAsia="宋体" w:hAnsi="Cambria Math" w:cs="Times New Roman"/>
                        <w:sz w:val="20"/>
                        <w:szCs w:val="20"/>
                      </w:rPr>
                      <m:t>q</m:t>
                    </m:r>
                  </m:e>
                  <m:sub>
                    <m:r>
                      <m:rPr>
                        <m:sty m:val="bi"/>
                      </m:rPr>
                      <w:rPr>
                        <w:rFonts w:ascii="Cambria Math" w:eastAsia="宋体" w:hAnsi="Cambria Math" w:cs="Times New Roman"/>
                        <w:sz w:val="20"/>
                        <w:szCs w:val="20"/>
                      </w:rPr>
                      <m:t>m</m:t>
                    </m:r>
                  </m:sub>
                </m:sSub>
              </m:oMath>
            </m:oMathPara>
          </w:p>
        </w:tc>
        <w:tc>
          <w:tcPr>
            <w:tcW w:w="944" w:type="dxa"/>
          </w:tcPr>
          <w:p w14:paraId="722653F6" w14:textId="77777777" w:rsidR="00D92BA1" w:rsidRPr="0070152D" w:rsidRDefault="00D16E58" w:rsidP="000C1F9A">
            <w:pPr>
              <w:rPr>
                <w:rFonts w:eastAsia="宋体" w:cs="Times New Roman"/>
                <w:sz w:val="20"/>
                <w:szCs w:val="20"/>
              </w:rPr>
            </w:pPr>
            <m:oMathPara>
              <m:oMath>
                <m:sSub>
                  <m:sSubPr>
                    <m:ctrlPr>
                      <w:rPr>
                        <w:rFonts w:ascii="Cambria Math" w:eastAsia="宋体" w:hAnsi="Cambria Math" w:cs="Times New Roman"/>
                        <w:sz w:val="20"/>
                        <w:szCs w:val="20"/>
                      </w:rPr>
                    </m:ctrlPr>
                  </m:sSubPr>
                  <m:e>
                    <m:r>
                      <w:rPr>
                        <w:rFonts w:ascii="Cambria Math" w:eastAsia="宋体" w:hAnsi="Cambria Math" w:cs="Times New Roman"/>
                        <w:sz w:val="20"/>
                        <w:szCs w:val="20"/>
                      </w:rPr>
                      <m:t>e</m:t>
                    </m:r>
                  </m:e>
                  <m:sub>
                    <m:r>
                      <m:rPr>
                        <m:sty m:val="bi"/>
                      </m:rPr>
                      <w:rPr>
                        <w:rFonts w:ascii="Cambria Math" w:eastAsia="宋体" w:hAnsi="Cambria Math" w:cs="Times New Roman"/>
                        <w:sz w:val="20"/>
                        <w:szCs w:val="20"/>
                      </w:rPr>
                      <m:t>r</m:t>
                    </m:r>
                  </m:sub>
                </m:sSub>
              </m:oMath>
            </m:oMathPara>
          </w:p>
        </w:tc>
        <w:tc>
          <w:tcPr>
            <w:tcW w:w="944" w:type="dxa"/>
          </w:tcPr>
          <w:p w14:paraId="437005C5" w14:textId="77777777" w:rsidR="00D92BA1" w:rsidRPr="0070152D" w:rsidRDefault="00D16E58" w:rsidP="000C1F9A">
            <w:pPr>
              <w:rPr>
                <w:rFonts w:eastAsia="宋体" w:cs="Times New Roman"/>
                <w:sz w:val="20"/>
                <w:szCs w:val="20"/>
              </w:rPr>
            </w:pPr>
            <m:oMathPara>
              <m:oMath>
                <m:sSub>
                  <m:sSubPr>
                    <m:ctrlPr>
                      <w:rPr>
                        <w:rFonts w:ascii="Cambria Math" w:eastAsia="宋体" w:hAnsi="Cambria Math" w:cs="Times New Roman"/>
                        <w:sz w:val="20"/>
                        <w:szCs w:val="20"/>
                      </w:rPr>
                    </m:ctrlPr>
                  </m:sSubPr>
                  <m:e>
                    <m:r>
                      <w:rPr>
                        <w:rFonts w:ascii="Cambria Math" w:eastAsia="宋体" w:hAnsi="Cambria Math" w:cs="Times New Roman"/>
                        <w:sz w:val="20"/>
                        <w:szCs w:val="20"/>
                      </w:rPr>
                      <m:t>e</m:t>
                    </m:r>
                  </m:e>
                  <m:sub>
                    <m:r>
                      <m:rPr>
                        <m:sty m:val="bi"/>
                      </m:rPr>
                      <w:rPr>
                        <w:rFonts w:ascii="Cambria Math" w:eastAsia="宋体" w:hAnsi="Cambria Math" w:cs="Times New Roman"/>
                        <w:sz w:val="20"/>
                        <w:szCs w:val="20"/>
                      </w:rPr>
                      <m:t>m</m:t>
                    </m:r>
                  </m:sub>
                </m:sSub>
              </m:oMath>
            </m:oMathPara>
          </w:p>
        </w:tc>
      </w:tr>
      <w:tr w:rsidR="00D92BA1" w:rsidRPr="0070152D" w14:paraId="6095F0BC" w14:textId="77777777" w:rsidTr="00387C2C">
        <w:trPr>
          <w:trHeight w:val="166"/>
          <w:jc w:val="center"/>
        </w:trPr>
        <w:tc>
          <w:tcPr>
            <w:tcW w:w="746" w:type="dxa"/>
            <w:vMerge w:val="restart"/>
          </w:tcPr>
          <w:p w14:paraId="237F6BA1" w14:textId="77777777" w:rsidR="00D92BA1" w:rsidRPr="0070152D" w:rsidRDefault="00D92BA1" w:rsidP="000C1F9A">
            <w:pPr>
              <w:jc w:val="center"/>
              <w:rPr>
                <w:rFonts w:eastAsia="宋体" w:cs="Times New Roman"/>
                <w:sz w:val="20"/>
                <w:szCs w:val="20"/>
              </w:rPr>
            </w:pPr>
            <m:oMathPara>
              <m:oMath>
                <m:r>
                  <w:rPr>
                    <w:rFonts w:ascii="Cambria Math" w:eastAsia="宋体" w:hAnsi="Cambria Math" w:cs="Times New Roman"/>
                    <w:sz w:val="20"/>
                    <w:szCs w:val="20"/>
                  </w:rPr>
                  <m:t>0.3</m:t>
                </m:r>
              </m:oMath>
            </m:oMathPara>
          </w:p>
        </w:tc>
        <w:tc>
          <w:tcPr>
            <w:tcW w:w="824" w:type="dxa"/>
          </w:tcPr>
          <w:p w14:paraId="6A50CF96" w14:textId="77777777" w:rsidR="00D92BA1" w:rsidRPr="0070152D" w:rsidRDefault="00D92BA1" w:rsidP="000C1F9A">
            <w:pPr>
              <w:jc w:val="center"/>
              <w:rPr>
                <w:rFonts w:eastAsia="宋体" w:cs="Times New Roman"/>
                <w:sz w:val="20"/>
                <w:szCs w:val="20"/>
              </w:rPr>
            </w:pPr>
            <m:oMathPara>
              <m:oMath>
                <m:r>
                  <w:rPr>
                    <w:rFonts w:ascii="Cambria Math" w:eastAsia="宋体" w:hAnsi="Cambria Math" w:cs="Times New Roman"/>
                    <w:sz w:val="20"/>
                    <w:szCs w:val="20"/>
                  </w:rPr>
                  <m:t>N</m:t>
                </m:r>
              </m:oMath>
            </m:oMathPara>
          </w:p>
        </w:tc>
        <w:tc>
          <w:tcPr>
            <w:tcW w:w="1055" w:type="dxa"/>
          </w:tcPr>
          <w:p w14:paraId="39388E00"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183.33</w:t>
            </w:r>
          </w:p>
        </w:tc>
        <w:tc>
          <w:tcPr>
            <w:tcW w:w="1056" w:type="dxa"/>
          </w:tcPr>
          <w:p w14:paraId="49AC6E0A"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243.33</w:t>
            </w:r>
          </w:p>
        </w:tc>
        <w:tc>
          <w:tcPr>
            <w:tcW w:w="1056" w:type="dxa"/>
          </w:tcPr>
          <w:p w14:paraId="77065FE1"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316.67</w:t>
            </w:r>
          </w:p>
        </w:tc>
        <w:tc>
          <w:tcPr>
            <w:tcW w:w="1056" w:type="dxa"/>
          </w:tcPr>
          <w:p w14:paraId="4A992A4E"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60</w:t>
            </w:r>
          </w:p>
        </w:tc>
        <w:tc>
          <w:tcPr>
            <w:tcW w:w="1056" w:type="dxa"/>
          </w:tcPr>
          <w:p w14:paraId="70F8DE01"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292</w:t>
            </w:r>
          </w:p>
        </w:tc>
        <w:tc>
          <w:tcPr>
            <w:tcW w:w="944" w:type="dxa"/>
          </w:tcPr>
          <w:p w14:paraId="1669CD3E"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c>
          <w:tcPr>
            <w:tcW w:w="944" w:type="dxa"/>
          </w:tcPr>
          <w:p w14:paraId="73F3872E"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r>
      <w:tr w:rsidR="00D92BA1" w:rsidRPr="0070152D" w14:paraId="59610478" w14:textId="77777777" w:rsidTr="00387C2C">
        <w:trPr>
          <w:trHeight w:val="176"/>
          <w:jc w:val="center"/>
        </w:trPr>
        <w:tc>
          <w:tcPr>
            <w:tcW w:w="746" w:type="dxa"/>
            <w:vMerge/>
          </w:tcPr>
          <w:p w14:paraId="73415467" w14:textId="77777777" w:rsidR="00D92BA1" w:rsidRPr="0070152D" w:rsidRDefault="00D92BA1" w:rsidP="000C1F9A">
            <w:pPr>
              <w:jc w:val="center"/>
              <w:rPr>
                <w:rFonts w:eastAsia="宋体" w:cs="Times New Roman"/>
                <w:sz w:val="20"/>
                <w:szCs w:val="20"/>
              </w:rPr>
            </w:pPr>
          </w:p>
        </w:tc>
        <w:tc>
          <w:tcPr>
            <w:tcW w:w="824" w:type="dxa"/>
          </w:tcPr>
          <w:p w14:paraId="2C4FFA24" w14:textId="77777777" w:rsidR="00D92BA1" w:rsidRPr="0070152D" w:rsidRDefault="00D92BA1" w:rsidP="000C1F9A">
            <w:pPr>
              <w:jc w:val="center"/>
              <w:rPr>
                <w:rFonts w:eastAsia="宋体" w:cs="Times New Roman"/>
                <w:sz w:val="20"/>
                <w:szCs w:val="20"/>
              </w:rPr>
            </w:pPr>
            <m:oMathPara>
              <m:oMath>
                <m:r>
                  <w:rPr>
                    <w:rFonts w:ascii="Cambria Math" w:eastAsia="宋体" w:hAnsi="Cambria Math" w:cs="Times New Roman"/>
                    <w:sz w:val="20"/>
                    <w:szCs w:val="20"/>
                  </w:rPr>
                  <m:t>R</m:t>
                </m:r>
              </m:oMath>
            </m:oMathPara>
          </w:p>
        </w:tc>
        <w:tc>
          <w:tcPr>
            <w:tcW w:w="1055" w:type="dxa"/>
          </w:tcPr>
          <w:p w14:paraId="133C0156"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138.58</w:t>
            </w:r>
          </w:p>
        </w:tc>
        <w:tc>
          <w:tcPr>
            <w:tcW w:w="1056" w:type="dxa"/>
          </w:tcPr>
          <w:p w14:paraId="000BF3F2"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490.05</w:t>
            </w:r>
          </w:p>
        </w:tc>
        <w:tc>
          <w:tcPr>
            <w:tcW w:w="1056" w:type="dxa"/>
          </w:tcPr>
          <w:p w14:paraId="659A4B20"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371.58</w:t>
            </w:r>
          </w:p>
        </w:tc>
        <w:tc>
          <w:tcPr>
            <w:tcW w:w="1056" w:type="dxa"/>
          </w:tcPr>
          <w:p w14:paraId="6B40FE03"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351.48</w:t>
            </w:r>
          </w:p>
        </w:tc>
        <w:tc>
          <w:tcPr>
            <w:tcW w:w="1056" w:type="dxa"/>
          </w:tcPr>
          <w:p w14:paraId="375DBC71"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286.43</w:t>
            </w:r>
          </w:p>
        </w:tc>
        <w:tc>
          <w:tcPr>
            <w:tcW w:w="944" w:type="dxa"/>
          </w:tcPr>
          <w:p w14:paraId="2212FE90"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175.73</w:t>
            </w:r>
          </w:p>
        </w:tc>
        <w:tc>
          <w:tcPr>
            <w:tcW w:w="944" w:type="dxa"/>
          </w:tcPr>
          <w:p w14:paraId="4DBCA70A"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r>
      <w:tr w:rsidR="00D92BA1" w:rsidRPr="0070152D" w14:paraId="7CDB1247" w14:textId="77777777" w:rsidTr="00387C2C">
        <w:trPr>
          <w:trHeight w:val="171"/>
          <w:jc w:val="center"/>
        </w:trPr>
        <w:tc>
          <w:tcPr>
            <w:tcW w:w="746" w:type="dxa"/>
            <w:vMerge/>
          </w:tcPr>
          <w:p w14:paraId="79F567A0" w14:textId="77777777" w:rsidR="00D92BA1" w:rsidRPr="0070152D" w:rsidRDefault="00D92BA1" w:rsidP="000C1F9A">
            <w:pPr>
              <w:jc w:val="center"/>
              <w:rPr>
                <w:rFonts w:eastAsia="宋体" w:cs="Times New Roman"/>
                <w:sz w:val="20"/>
                <w:szCs w:val="20"/>
              </w:rPr>
            </w:pPr>
          </w:p>
        </w:tc>
        <w:tc>
          <w:tcPr>
            <w:tcW w:w="824" w:type="dxa"/>
          </w:tcPr>
          <w:p w14:paraId="569564E0" w14:textId="77777777" w:rsidR="00D92BA1" w:rsidRPr="0070152D" w:rsidRDefault="00D92BA1" w:rsidP="000C1F9A">
            <w:pPr>
              <w:jc w:val="center"/>
              <w:rPr>
                <w:rFonts w:eastAsia="宋体" w:cs="Times New Roman"/>
                <w:sz w:val="20"/>
                <w:szCs w:val="20"/>
              </w:rPr>
            </w:pPr>
            <m:oMathPara>
              <m:oMath>
                <m:r>
                  <w:rPr>
                    <w:rFonts w:ascii="Cambria Math" w:eastAsia="宋体" w:hAnsi="Cambria Math" w:cs="Times New Roman"/>
                    <w:sz w:val="20"/>
                    <w:szCs w:val="20"/>
                  </w:rPr>
                  <m:t>M</m:t>
                </m:r>
              </m:oMath>
            </m:oMathPara>
          </w:p>
        </w:tc>
        <w:tc>
          <w:tcPr>
            <w:tcW w:w="1055" w:type="dxa"/>
          </w:tcPr>
          <w:p w14:paraId="3C4BDA0A"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409.5 2</w:t>
            </w:r>
          </w:p>
        </w:tc>
        <w:tc>
          <w:tcPr>
            <w:tcW w:w="1056" w:type="dxa"/>
          </w:tcPr>
          <w:p w14:paraId="44F8845B"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469.52</w:t>
            </w:r>
          </w:p>
        </w:tc>
        <w:tc>
          <w:tcPr>
            <w:tcW w:w="1056" w:type="dxa"/>
          </w:tcPr>
          <w:p w14:paraId="0CFA5EEB"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1447.6</w:t>
            </w:r>
          </w:p>
        </w:tc>
        <w:tc>
          <w:tcPr>
            <w:tcW w:w="1056" w:type="dxa"/>
          </w:tcPr>
          <w:p w14:paraId="7C181843"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60</w:t>
            </w:r>
          </w:p>
        </w:tc>
        <w:tc>
          <w:tcPr>
            <w:tcW w:w="1056" w:type="dxa"/>
          </w:tcPr>
          <w:p w14:paraId="4367B9B3"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1377.7</w:t>
            </w:r>
          </w:p>
        </w:tc>
        <w:tc>
          <w:tcPr>
            <w:tcW w:w="944" w:type="dxa"/>
          </w:tcPr>
          <w:p w14:paraId="7D4BEF80"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c>
          <w:tcPr>
            <w:tcW w:w="944" w:type="dxa"/>
          </w:tcPr>
          <w:p w14:paraId="652FFBC8"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723.80</w:t>
            </w:r>
          </w:p>
        </w:tc>
      </w:tr>
      <w:tr w:rsidR="00D92BA1" w:rsidRPr="0070152D" w14:paraId="7ACE54A1" w14:textId="77777777" w:rsidTr="00387C2C">
        <w:trPr>
          <w:trHeight w:val="166"/>
          <w:jc w:val="center"/>
        </w:trPr>
        <w:tc>
          <w:tcPr>
            <w:tcW w:w="746" w:type="dxa"/>
            <w:vMerge w:val="restart"/>
          </w:tcPr>
          <w:p w14:paraId="7B5919D6" w14:textId="77777777" w:rsidR="00D92BA1" w:rsidRPr="0070152D" w:rsidRDefault="00D92BA1" w:rsidP="000C1F9A">
            <w:pPr>
              <w:jc w:val="center"/>
              <w:rPr>
                <w:rFonts w:eastAsia="宋体" w:cs="Times New Roman"/>
                <w:sz w:val="20"/>
                <w:szCs w:val="20"/>
              </w:rPr>
            </w:pPr>
            <m:oMathPara>
              <m:oMath>
                <m:r>
                  <w:rPr>
                    <w:rFonts w:ascii="Cambria Math" w:eastAsia="宋体" w:hAnsi="Cambria Math" w:cs="Times New Roman"/>
                    <w:sz w:val="20"/>
                    <w:szCs w:val="20"/>
                  </w:rPr>
                  <m:t>0.5</m:t>
                </m:r>
              </m:oMath>
            </m:oMathPara>
          </w:p>
        </w:tc>
        <w:tc>
          <w:tcPr>
            <w:tcW w:w="824" w:type="dxa"/>
          </w:tcPr>
          <w:p w14:paraId="24412440" w14:textId="77777777" w:rsidR="00D92BA1" w:rsidRPr="0070152D" w:rsidRDefault="00D92BA1" w:rsidP="000C1F9A">
            <w:pPr>
              <w:jc w:val="center"/>
              <w:rPr>
                <w:rFonts w:eastAsia="宋体" w:cs="Times New Roman"/>
                <w:sz w:val="20"/>
                <w:szCs w:val="20"/>
              </w:rPr>
            </w:pPr>
            <m:oMathPara>
              <m:oMath>
                <m:r>
                  <w:rPr>
                    <w:rFonts w:ascii="Cambria Math" w:eastAsia="宋体" w:hAnsi="Cambria Math" w:cs="Times New Roman"/>
                    <w:sz w:val="20"/>
                    <w:szCs w:val="20"/>
                  </w:rPr>
                  <m:t>N</m:t>
                </m:r>
              </m:oMath>
            </m:oMathPara>
          </w:p>
        </w:tc>
        <w:tc>
          <w:tcPr>
            <w:tcW w:w="1055" w:type="dxa"/>
          </w:tcPr>
          <w:p w14:paraId="72186850"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250</m:t>
                </m:r>
              </m:oMath>
            </m:oMathPara>
          </w:p>
        </w:tc>
        <w:tc>
          <w:tcPr>
            <w:tcW w:w="1056" w:type="dxa"/>
          </w:tcPr>
          <w:p w14:paraId="2D66C6B1"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350</m:t>
                </m:r>
              </m:oMath>
            </m:oMathPara>
          </w:p>
        </w:tc>
        <w:tc>
          <w:tcPr>
            <w:tcW w:w="1056" w:type="dxa"/>
          </w:tcPr>
          <w:p w14:paraId="5AE13111"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250</m:t>
                </m:r>
              </m:oMath>
            </m:oMathPara>
          </w:p>
        </w:tc>
        <w:tc>
          <w:tcPr>
            <w:tcW w:w="1056" w:type="dxa"/>
          </w:tcPr>
          <w:p w14:paraId="0C243EEF"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100</m:t>
                </m:r>
              </m:oMath>
            </m:oMathPara>
          </w:p>
        </w:tc>
        <w:tc>
          <w:tcPr>
            <w:tcW w:w="1056" w:type="dxa"/>
          </w:tcPr>
          <w:p w14:paraId="658EFD8F"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220</m:t>
                </m:r>
              </m:oMath>
            </m:oMathPara>
          </w:p>
        </w:tc>
        <w:tc>
          <w:tcPr>
            <w:tcW w:w="944" w:type="dxa"/>
          </w:tcPr>
          <w:p w14:paraId="39A253A1"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c>
          <w:tcPr>
            <w:tcW w:w="944" w:type="dxa"/>
          </w:tcPr>
          <w:p w14:paraId="236F2AEC"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r>
      <w:tr w:rsidR="00D92BA1" w:rsidRPr="0070152D" w14:paraId="177C2EE8" w14:textId="77777777" w:rsidTr="00387C2C">
        <w:trPr>
          <w:trHeight w:val="171"/>
          <w:jc w:val="center"/>
        </w:trPr>
        <w:tc>
          <w:tcPr>
            <w:tcW w:w="746" w:type="dxa"/>
            <w:vMerge/>
          </w:tcPr>
          <w:p w14:paraId="5891ADD5" w14:textId="77777777" w:rsidR="00D92BA1" w:rsidRPr="0070152D" w:rsidRDefault="00D92BA1" w:rsidP="000C1F9A">
            <w:pPr>
              <w:jc w:val="center"/>
              <w:rPr>
                <w:rFonts w:eastAsia="宋体" w:cs="Times New Roman"/>
                <w:sz w:val="20"/>
                <w:szCs w:val="20"/>
              </w:rPr>
            </w:pPr>
          </w:p>
        </w:tc>
        <w:tc>
          <w:tcPr>
            <w:tcW w:w="824" w:type="dxa"/>
          </w:tcPr>
          <w:p w14:paraId="67C69C45" w14:textId="77777777" w:rsidR="00D92BA1" w:rsidRPr="0070152D" w:rsidRDefault="00D92BA1" w:rsidP="000C1F9A">
            <w:pPr>
              <w:jc w:val="center"/>
              <w:rPr>
                <w:rFonts w:eastAsia="宋体" w:cs="Times New Roman"/>
                <w:sz w:val="20"/>
                <w:szCs w:val="20"/>
              </w:rPr>
            </w:pPr>
            <m:oMathPara>
              <m:oMath>
                <m:r>
                  <w:rPr>
                    <w:rFonts w:ascii="Cambria Math" w:eastAsia="宋体" w:hAnsi="Cambria Math" w:cs="Times New Roman"/>
                    <w:sz w:val="20"/>
                    <w:szCs w:val="20"/>
                  </w:rPr>
                  <m:t>R</m:t>
                </m:r>
              </m:oMath>
            </m:oMathPara>
          </w:p>
        </w:tc>
        <w:tc>
          <w:tcPr>
            <w:tcW w:w="1055" w:type="dxa"/>
          </w:tcPr>
          <w:p w14:paraId="4965DF61"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216.39</m:t>
                </m:r>
              </m:oMath>
            </m:oMathPara>
          </w:p>
        </w:tc>
        <w:tc>
          <w:tcPr>
            <w:tcW w:w="1056" w:type="dxa"/>
          </w:tcPr>
          <w:p w14:paraId="64375DAF"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528.57</m:t>
                </m:r>
              </m:oMath>
            </m:oMathPara>
          </w:p>
        </w:tc>
        <w:tc>
          <w:tcPr>
            <w:tcW w:w="1056" w:type="dxa"/>
          </w:tcPr>
          <w:p w14:paraId="3B11ED6C"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327.87</m:t>
                </m:r>
              </m:oMath>
            </m:oMathPara>
          </w:p>
        </w:tc>
        <w:tc>
          <w:tcPr>
            <w:tcW w:w="1056" w:type="dxa"/>
          </w:tcPr>
          <w:p w14:paraId="39CE22D3"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498.36</m:t>
                </m:r>
              </m:oMath>
            </m:oMathPara>
          </w:p>
        </w:tc>
        <w:tc>
          <w:tcPr>
            <w:tcW w:w="1056" w:type="dxa"/>
          </w:tcPr>
          <w:p w14:paraId="341AC348"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215.08</m:t>
                </m:r>
              </m:oMath>
            </m:oMathPara>
          </w:p>
        </w:tc>
        <w:tc>
          <w:tcPr>
            <w:tcW w:w="944" w:type="dxa"/>
          </w:tcPr>
          <w:p w14:paraId="01C277B4"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249.18</m:t>
                </m:r>
              </m:oMath>
            </m:oMathPara>
          </w:p>
        </w:tc>
        <w:tc>
          <w:tcPr>
            <w:tcW w:w="944" w:type="dxa"/>
          </w:tcPr>
          <w:p w14:paraId="1C76E000"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r>
      <w:tr w:rsidR="00D92BA1" w:rsidRPr="0070152D" w14:paraId="5AEE8F22" w14:textId="77777777" w:rsidTr="00387C2C">
        <w:trPr>
          <w:trHeight w:val="171"/>
          <w:jc w:val="center"/>
        </w:trPr>
        <w:tc>
          <w:tcPr>
            <w:tcW w:w="746" w:type="dxa"/>
            <w:vMerge/>
          </w:tcPr>
          <w:p w14:paraId="122028AA" w14:textId="77777777" w:rsidR="00D92BA1" w:rsidRPr="0070152D" w:rsidRDefault="00D92BA1" w:rsidP="000C1F9A">
            <w:pPr>
              <w:jc w:val="center"/>
              <w:rPr>
                <w:rFonts w:eastAsia="宋体" w:cs="Times New Roman"/>
                <w:sz w:val="20"/>
                <w:szCs w:val="20"/>
              </w:rPr>
            </w:pPr>
          </w:p>
        </w:tc>
        <w:tc>
          <w:tcPr>
            <w:tcW w:w="824" w:type="dxa"/>
          </w:tcPr>
          <w:p w14:paraId="76C4C5F1" w14:textId="77777777" w:rsidR="00D92BA1" w:rsidRPr="0070152D" w:rsidRDefault="00D92BA1" w:rsidP="000C1F9A">
            <w:pPr>
              <w:jc w:val="center"/>
              <w:rPr>
                <w:rFonts w:eastAsia="宋体" w:cs="Times New Roman"/>
                <w:sz w:val="20"/>
                <w:szCs w:val="20"/>
              </w:rPr>
            </w:pPr>
            <m:oMathPara>
              <m:oMath>
                <m:r>
                  <w:rPr>
                    <w:rFonts w:ascii="Cambria Math" w:eastAsia="宋体" w:hAnsi="Cambria Math" w:cs="Times New Roman"/>
                    <w:sz w:val="20"/>
                    <w:szCs w:val="20"/>
                  </w:rPr>
                  <m:t>M</m:t>
                </m:r>
              </m:oMath>
            </m:oMathPara>
          </w:p>
        </w:tc>
        <w:tc>
          <w:tcPr>
            <w:tcW w:w="1055" w:type="dxa"/>
          </w:tcPr>
          <w:p w14:paraId="75EA93A0"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428.57</m:t>
                </m:r>
              </m:oMath>
            </m:oMathPara>
          </w:p>
        </w:tc>
        <w:tc>
          <w:tcPr>
            <w:tcW w:w="1056" w:type="dxa"/>
          </w:tcPr>
          <w:p w14:paraId="432E62AD"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714.75</m:t>
                </m:r>
              </m:oMath>
            </m:oMathPara>
          </w:p>
        </w:tc>
        <w:tc>
          <w:tcPr>
            <w:tcW w:w="1056" w:type="dxa"/>
          </w:tcPr>
          <w:p w14:paraId="658C62EF"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1142.9</m:t>
                </m:r>
              </m:oMath>
            </m:oMathPara>
          </w:p>
        </w:tc>
        <w:tc>
          <w:tcPr>
            <w:tcW w:w="1056" w:type="dxa"/>
          </w:tcPr>
          <w:p w14:paraId="55BC4DBB"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100</m:t>
                </m:r>
              </m:oMath>
            </m:oMathPara>
          </w:p>
        </w:tc>
        <w:tc>
          <w:tcPr>
            <w:tcW w:w="1056" w:type="dxa"/>
          </w:tcPr>
          <w:p w14:paraId="33FECFC8"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1077.1</m:t>
                </m:r>
              </m:oMath>
            </m:oMathPara>
          </w:p>
        </w:tc>
        <w:tc>
          <w:tcPr>
            <w:tcW w:w="944" w:type="dxa"/>
          </w:tcPr>
          <w:p w14:paraId="5176051F"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c>
          <w:tcPr>
            <w:tcW w:w="944" w:type="dxa"/>
          </w:tcPr>
          <w:p w14:paraId="37AF4B75" w14:textId="77777777" w:rsidR="00D92BA1" w:rsidRPr="0070152D" w:rsidRDefault="00D92BA1" w:rsidP="000C1F9A">
            <w:pPr>
              <w:jc w:val="center"/>
              <w:rPr>
                <w:rFonts w:eastAsia="宋体" w:cs="Times New Roman"/>
                <w:sz w:val="20"/>
                <w:szCs w:val="20"/>
              </w:rPr>
            </w:pPr>
            <m:oMathPara>
              <m:oMath>
                <m:r>
                  <m:rPr>
                    <m:sty m:val="p"/>
                  </m:rPr>
                  <w:rPr>
                    <w:rFonts w:ascii="Cambria Math" w:eastAsia="宋体" w:hAnsi="Cambria Math" w:cs="Times New Roman"/>
                    <w:sz w:val="20"/>
                    <w:szCs w:val="20"/>
                  </w:rPr>
                  <m:t>571.42</m:t>
                </m:r>
              </m:oMath>
            </m:oMathPara>
          </w:p>
        </w:tc>
      </w:tr>
      <w:tr w:rsidR="00D92BA1" w:rsidRPr="0070152D" w14:paraId="2A2C8371" w14:textId="77777777" w:rsidTr="00387C2C">
        <w:trPr>
          <w:trHeight w:val="171"/>
          <w:jc w:val="center"/>
        </w:trPr>
        <w:tc>
          <w:tcPr>
            <w:tcW w:w="746" w:type="dxa"/>
            <w:vMerge w:val="restart"/>
          </w:tcPr>
          <w:p w14:paraId="0CF5FE12" w14:textId="77777777" w:rsidR="00D92BA1" w:rsidRPr="0070152D" w:rsidRDefault="00D92BA1" w:rsidP="000C1F9A">
            <w:pPr>
              <w:jc w:val="center"/>
              <w:rPr>
                <w:rFonts w:eastAsia="宋体" w:cs="Times New Roman"/>
                <w:sz w:val="20"/>
                <w:szCs w:val="20"/>
              </w:rPr>
            </w:pPr>
            <m:oMathPara>
              <m:oMathParaPr>
                <m:jc m:val="center"/>
              </m:oMathParaPr>
              <m:oMath>
                <m:r>
                  <w:rPr>
                    <w:rFonts w:ascii="Cambria Math" w:eastAsia="宋体" w:hAnsi="Cambria Math" w:cs="Times New Roman"/>
                    <w:sz w:val="20"/>
                    <w:szCs w:val="20"/>
                  </w:rPr>
                  <m:t>0.8</m:t>
                </m:r>
              </m:oMath>
            </m:oMathPara>
          </w:p>
        </w:tc>
        <w:tc>
          <w:tcPr>
            <w:tcW w:w="824" w:type="dxa"/>
          </w:tcPr>
          <w:p w14:paraId="5420AF89" w14:textId="77777777" w:rsidR="00D92BA1" w:rsidRPr="0070152D" w:rsidRDefault="00D92BA1" w:rsidP="000C1F9A">
            <w:pPr>
              <w:jc w:val="center"/>
              <w:rPr>
                <w:rFonts w:eastAsia="宋体" w:cs="Times New Roman"/>
                <w:sz w:val="20"/>
                <w:szCs w:val="20"/>
              </w:rPr>
            </w:pPr>
            <m:oMathPara>
              <m:oMath>
                <m:r>
                  <w:rPr>
                    <w:rFonts w:ascii="Cambria Math" w:eastAsia="宋体" w:hAnsi="Cambria Math" w:cs="Times New Roman"/>
                    <w:sz w:val="20"/>
                    <w:szCs w:val="20"/>
                  </w:rPr>
                  <m:t>N</m:t>
                </m:r>
              </m:oMath>
            </m:oMathPara>
          </w:p>
        </w:tc>
        <w:tc>
          <w:tcPr>
            <w:tcW w:w="1055" w:type="dxa"/>
          </w:tcPr>
          <w:p w14:paraId="04FB010D"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350</w:t>
            </w:r>
          </w:p>
        </w:tc>
        <w:tc>
          <w:tcPr>
            <w:tcW w:w="1056" w:type="dxa"/>
          </w:tcPr>
          <w:p w14:paraId="2C6400E1"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510</w:t>
            </w:r>
          </w:p>
        </w:tc>
        <w:tc>
          <w:tcPr>
            <w:tcW w:w="1056" w:type="dxa"/>
          </w:tcPr>
          <w:p w14:paraId="13827136"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150</w:t>
            </w:r>
          </w:p>
        </w:tc>
        <w:tc>
          <w:tcPr>
            <w:tcW w:w="1056" w:type="dxa"/>
          </w:tcPr>
          <w:p w14:paraId="0E3DE44F"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160</w:t>
            </w:r>
          </w:p>
        </w:tc>
        <w:tc>
          <w:tcPr>
            <w:tcW w:w="1056" w:type="dxa"/>
          </w:tcPr>
          <w:p w14:paraId="776C6D4F"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112</w:t>
            </w:r>
          </w:p>
        </w:tc>
        <w:tc>
          <w:tcPr>
            <w:tcW w:w="944" w:type="dxa"/>
          </w:tcPr>
          <w:p w14:paraId="15AA5BE6"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c>
          <w:tcPr>
            <w:tcW w:w="944" w:type="dxa"/>
          </w:tcPr>
          <w:p w14:paraId="4394451F"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r>
      <w:tr w:rsidR="00D92BA1" w:rsidRPr="0070152D" w14:paraId="3A3D5177" w14:textId="77777777" w:rsidTr="00387C2C">
        <w:trPr>
          <w:trHeight w:val="171"/>
          <w:jc w:val="center"/>
        </w:trPr>
        <w:tc>
          <w:tcPr>
            <w:tcW w:w="746" w:type="dxa"/>
            <w:vMerge/>
          </w:tcPr>
          <w:p w14:paraId="08BB3CFA" w14:textId="77777777" w:rsidR="00D92BA1" w:rsidRPr="0070152D" w:rsidRDefault="00D92BA1" w:rsidP="000C1F9A">
            <w:pPr>
              <w:jc w:val="center"/>
              <w:rPr>
                <w:rFonts w:eastAsia="宋体" w:cs="Times New Roman"/>
                <w:sz w:val="20"/>
                <w:szCs w:val="20"/>
              </w:rPr>
            </w:pPr>
          </w:p>
        </w:tc>
        <w:tc>
          <w:tcPr>
            <w:tcW w:w="824" w:type="dxa"/>
          </w:tcPr>
          <w:p w14:paraId="121EFBC5" w14:textId="77777777" w:rsidR="00D92BA1" w:rsidRPr="0070152D" w:rsidRDefault="00D92BA1" w:rsidP="000C1F9A">
            <w:pPr>
              <w:jc w:val="center"/>
              <w:rPr>
                <w:rFonts w:eastAsia="宋体" w:cs="Times New Roman"/>
                <w:sz w:val="20"/>
                <w:szCs w:val="20"/>
              </w:rPr>
            </w:pPr>
            <m:oMathPara>
              <m:oMath>
                <m:r>
                  <w:rPr>
                    <w:rFonts w:ascii="Cambria Math" w:eastAsia="宋体" w:hAnsi="Cambria Math" w:cs="Times New Roman"/>
                    <w:sz w:val="20"/>
                    <w:szCs w:val="20"/>
                  </w:rPr>
                  <m:t>R</m:t>
                </m:r>
              </m:oMath>
            </m:oMathPara>
          </w:p>
        </w:tc>
        <w:tc>
          <w:tcPr>
            <w:tcW w:w="1055" w:type="dxa"/>
          </w:tcPr>
          <w:p w14:paraId="49AD69D7"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333.11</w:t>
            </w:r>
          </w:p>
        </w:tc>
        <w:tc>
          <w:tcPr>
            <w:tcW w:w="1056" w:type="dxa"/>
          </w:tcPr>
          <w:p w14:paraId="1CC23C91"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1051.8</w:t>
            </w:r>
          </w:p>
        </w:tc>
        <w:tc>
          <w:tcPr>
            <w:tcW w:w="1056" w:type="dxa"/>
          </w:tcPr>
          <w:p w14:paraId="629A49E2"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262.30</w:t>
            </w:r>
          </w:p>
        </w:tc>
        <w:tc>
          <w:tcPr>
            <w:tcW w:w="1056" w:type="dxa"/>
          </w:tcPr>
          <w:p w14:paraId="541160AE"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718.69</w:t>
            </w:r>
          </w:p>
        </w:tc>
        <w:tc>
          <w:tcPr>
            <w:tcW w:w="1056" w:type="dxa"/>
          </w:tcPr>
          <w:p w14:paraId="39B6DD89"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108.07</w:t>
            </w:r>
          </w:p>
        </w:tc>
        <w:tc>
          <w:tcPr>
            <w:tcW w:w="944" w:type="dxa"/>
          </w:tcPr>
          <w:p w14:paraId="375DA0F2"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359.34</w:t>
            </w:r>
          </w:p>
        </w:tc>
        <w:tc>
          <w:tcPr>
            <w:tcW w:w="944" w:type="dxa"/>
          </w:tcPr>
          <w:p w14:paraId="1DF42507"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r>
      <w:tr w:rsidR="00D92BA1" w:rsidRPr="0070152D" w14:paraId="1490B39C" w14:textId="77777777" w:rsidTr="00387C2C">
        <w:trPr>
          <w:trHeight w:val="171"/>
          <w:jc w:val="center"/>
        </w:trPr>
        <w:tc>
          <w:tcPr>
            <w:tcW w:w="746" w:type="dxa"/>
            <w:vMerge/>
          </w:tcPr>
          <w:p w14:paraId="5D6B067D" w14:textId="77777777" w:rsidR="00D92BA1" w:rsidRPr="0070152D" w:rsidRDefault="00D92BA1" w:rsidP="000C1F9A">
            <w:pPr>
              <w:jc w:val="center"/>
              <w:rPr>
                <w:rFonts w:eastAsia="宋体" w:cs="Times New Roman"/>
                <w:sz w:val="20"/>
                <w:szCs w:val="20"/>
              </w:rPr>
            </w:pPr>
          </w:p>
        </w:tc>
        <w:tc>
          <w:tcPr>
            <w:tcW w:w="824" w:type="dxa"/>
          </w:tcPr>
          <w:p w14:paraId="6DE4D574" w14:textId="77777777" w:rsidR="00D92BA1" w:rsidRPr="0070152D" w:rsidRDefault="00D92BA1" w:rsidP="000C1F9A">
            <w:pPr>
              <w:jc w:val="center"/>
              <w:rPr>
                <w:rFonts w:eastAsia="宋体" w:cs="Times New Roman"/>
                <w:sz w:val="20"/>
                <w:szCs w:val="20"/>
              </w:rPr>
            </w:pPr>
            <m:oMathPara>
              <m:oMath>
                <m:r>
                  <w:rPr>
                    <w:rFonts w:ascii="Cambria Math" w:eastAsia="宋体" w:hAnsi="Cambria Math" w:cs="Times New Roman"/>
                    <w:sz w:val="20"/>
                    <w:szCs w:val="20"/>
                  </w:rPr>
                  <m:t>M</m:t>
                </m:r>
              </m:oMath>
            </m:oMathPara>
          </w:p>
        </w:tc>
        <w:tc>
          <w:tcPr>
            <w:tcW w:w="1055" w:type="dxa"/>
          </w:tcPr>
          <w:p w14:paraId="7EDDC07E"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457.14</w:t>
            </w:r>
          </w:p>
        </w:tc>
        <w:tc>
          <w:tcPr>
            <w:tcW w:w="1056" w:type="dxa"/>
          </w:tcPr>
          <w:p w14:paraId="1C2E9DA2"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617.14</w:t>
            </w:r>
          </w:p>
        </w:tc>
        <w:tc>
          <w:tcPr>
            <w:tcW w:w="1056" w:type="dxa"/>
          </w:tcPr>
          <w:p w14:paraId="43620D11"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685.71</w:t>
            </w:r>
          </w:p>
        </w:tc>
        <w:tc>
          <w:tcPr>
            <w:tcW w:w="1056" w:type="dxa"/>
          </w:tcPr>
          <w:p w14:paraId="239C2E61"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160</w:t>
            </w:r>
          </w:p>
        </w:tc>
        <w:tc>
          <w:tcPr>
            <w:tcW w:w="1056" w:type="dxa"/>
          </w:tcPr>
          <w:p w14:paraId="39ABF39D"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626.29</w:t>
            </w:r>
          </w:p>
        </w:tc>
        <w:tc>
          <w:tcPr>
            <w:tcW w:w="944" w:type="dxa"/>
          </w:tcPr>
          <w:p w14:paraId="14ADA69A"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w:t>
            </w:r>
          </w:p>
        </w:tc>
        <w:tc>
          <w:tcPr>
            <w:tcW w:w="944" w:type="dxa"/>
          </w:tcPr>
          <w:p w14:paraId="64DD303E" w14:textId="77777777" w:rsidR="00D92BA1" w:rsidRPr="0070152D" w:rsidRDefault="00D92BA1" w:rsidP="000C1F9A">
            <w:pPr>
              <w:jc w:val="center"/>
              <w:rPr>
                <w:rFonts w:eastAsia="宋体" w:cs="Times New Roman"/>
                <w:sz w:val="20"/>
                <w:szCs w:val="20"/>
              </w:rPr>
            </w:pPr>
            <w:r w:rsidRPr="0070152D">
              <w:rPr>
                <w:rFonts w:eastAsia="宋体" w:cs="Times New Roman"/>
                <w:sz w:val="20"/>
                <w:szCs w:val="20"/>
              </w:rPr>
              <w:t>342.86</w:t>
            </w:r>
          </w:p>
        </w:tc>
      </w:tr>
    </w:tbl>
    <w:p w14:paraId="48EAD9E7" w14:textId="77777777" w:rsidR="00261CFA" w:rsidRPr="0070152D" w:rsidRDefault="00261CFA" w:rsidP="00430A24">
      <w:pPr>
        <w:rPr>
          <w:b/>
          <w:bCs/>
          <w:i/>
          <w:iCs/>
          <w:sz w:val="20"/>
        </w:rPr>
      </w:pPr>
    </w:p>
    <w:p w14:paraId="153E1700" w14:textId="3FFAC5A0" w:rsidR="00430A24" w:rsidRPr="00495E4D" w:rsidRDefault="008830E7" w:rsidP="00430A24">
      <w:pPr>
        <w:rPr>
          <w:b/>
          <w:bCs/>
          <w:iCs/>
          <w:sz w:val="20"/>
        </w:rPr>
      </w:pPr>
      <w:r w:rsidRPr="00495E4D">
        <w:rPr>
          <w:b/>
          <w:bCs/>
          <w:iCs/>
          <w:sz w:val="20"/>
        </w:rPr>
        <w:t>5</w:t>
      </w:r>
      <w:r w:rsidR="00430A24" w:rsidRPr="00495E4D">
        <w:rPr>
          <w:b/>
          <w:bCs/>
          <w:iCs/>
          <w:sz w:val="20"/>
        </w:rPr>
        <w:t>.1 The influence of consumer channel preference on total supply chain demand</w:t>
      </w:r>
    </w:p>
    <w:p w14:paraId="747DCB61" w14:textId="483DD0CE" w:rsidR="00E71F4C" w:rsidRPr="0070152D" w:rsidRDefault="00016C02" w:rsidP="00861F8B">
      <w:pPr>
        <w:rPr>
          <w:sz w:val="20"/>
        </w:rPr>
      </w:pPr>
      <w:r w:rsidRPr="00016C02">
        <w:rPr>
          <w:sz w:val="20"/>
        </w:rPr>
        <w:t>It very well may be seen from Figure 2</w:t>
      </w:r>
      <w:r w:rsidR="00E71F4C" w:rsidRPr="0070152D">
        <w:rPr>
          <w:sz w:val="20"/>
        </w:rPr>
        <w:t xml:space="preserve"> that as long as a company in the supply chain makes a promotion decision, the overall performance of the system will improve. When n≤0.78, the promotion decision made by the manufacturer can obtain more consumer demand. At this time, online channels are more attractive to consumers, and the performance of the supply chain system is higher. When n&gt;0.78, the retailer's decision to make promotion efforts can obtain more consumer demand, because the retailer is closer to the consumer and can provide more in line with expectations. At this time, the traditional retail channel is more for consumers. Attractive, higher performance of the supply chain system.</w:t>
      </w:r>
    </w:p>
    <w:p w14:paraId="70A214D9" w14:textId="761ED1A4" w:rsidR="008D55CD" w:rsidRPr="0070152D" w:rsidRDefault="008D55CD" w:rsidP="008830E7">
      <w:pPr>
        <w:rPr>
          <w:sz w:val="20"/>
        </w:rPr>
      </w:pPr>
    </w:p>
    <w:p w14:paraId="3689C92D" w14:textId="025657DA" w:rsidR="00430A24" w:rsidRPr="00495E4D" w:rsidRDefault="008830E7" w:rsidP="00430A24">
      <w:pPr>
        <w:rPr>
          <w:b/>
          <w:bCs/>
          <w:iCs/>
          <w:sz w:val="20"/>
        </w:rPr>
      </w:pPr>
      <w:r w:rsidRPr="00495E4D">
        <w:rPr>
          <w:b/>
          <w:bCs/>
          <w:iCs/>
          <w:sz w:val="20"/>
        </w:rPr>
        <w:t>5</w:t>
      </w:r>
      <w:r w:rsidR="00430A24" w:rsidRPr="00495E4D">
        <w:rPr>
          <w:b/>
          <w:bCs/>
          <w:iCs/>
          <w:sz w:val="20"/>
        </w:rPr>
        <w:t>.2 The influence of consume</w:t>
      </w:r>
      <w:r w:rsidR="00187D0A" w:rsidRPr="00495E4D">
        <w:rPr>
          <w:b/>
          <w:bCs/>
          <w:iCs/>
          <w:sz w:val="20"/>
        </w:rPr>
        <w:t>r channel preference on manufacturer</w:t>
      </w:r>
      <w:r w:rsidR="00430A24" w:rsidRPr="00495E4D">
        <w:rPr>
          <w:b/>
          <w:bCs/>
          <w:iCs/>
          <w:sz w:val="20"/>
        </w:rPr>
        <w:t>s' profits</w:t>
      </w:r>
    </w:p>
    <w:p w14:paraId="31359B62" w14:textId="0547024A" w:rsidR="00E71F4C" w:rsidRPr="0070152D" w:rsidRDefault="00016C02" w:rsidP="00861F8B">
      <w:pPr>
        <w:rPr>
          <w:sz w:val="20"/>
        </w:rPr>
      </w:pPr>
      <w:r w:rsidRPr="00016C02">
        <w:rPr>
          <w:sz w:val="20"/>
        </w:rPr>
        <w:t>As per Figure 3</w:t>
      </w:r>
      <w:r w:rsidR="00E71F4C" w:rsidRPr="0070152D">
        <w:rPr>
          <w:sz w:val="20"/>
        </w:rPr>
        <w:t>, as long as the companies in the supply chain system make promotional efforts, the profits of manufacturers will increase. If only one side of the manufacturer or retailer is considered for promotion efforts, it can be known that when n≤0.64, online channels are more attractive to consumers at this time, and the manufacturer's profit for promotion is higher; when n&gt;0.64 At this time, consumers prefer to buy products offline. For manufacturers, it is more beneficial for the retailer to make sales promotion efforts. At this time, the manufacturer does not need to make additional promotion efforts, which verifies Theorem 5.</w:t>
      </w:r>
    </w:p>
    <w:p w14:paraId="410AF277" w14:textId="77777777" w:rsidR="000E7515" w:rsidRPr="0070152D" w:rsidRDefault="000E7515" w:rsidP="00A33A64">
      <w:pPr>
        <w:ind w:firstLineChars="200" w:firstLine="400"/>
        <w:rPr>
          <w:sz w:val="20"/>
        </w:rPr>
        <w:sectPr w:rsidR="000E7515" w:rsidRPr="0070152D" w:rsidSect="006D7D48">
          <w:headerReference w:type="even" r:id="rId15"/>
          <w:headerReference w:type="default" r:id="rId16"/>
          <w:footerReference w:type="even" r:id="rId17"/>
          <w:footerReference w:type="default" r:id="rId18"/>
          <w:headerReference w:type="first" r:id="rId19"/>
          <w:footerReference w:type="first" r:id="rId20"/>
          <w:type w:val="continuous"/>
          <w:pgSz w:w="11907" w:h="16839"/>
          <w:pgMar w:top="1134" w:right="851" w:bottom="1134" w:left="851" w:header="403" w:footer="403" w:gutter="0"/>
          <w:cols w:space="720"/>
          <w:titlePg/>
          <w:docGrid w:linePitch="360"/>
        </w:sectPr>
      </w:pPr>
    </w:p>
    <w:p w14:paraId="753D38F0" w14:textId="77777777" w:rsidR="005D5E90" w:rsidRDefault="002A7B4A" w:rsidP="000E7515">
      <w:pPr>
        <w:jc w:val="center"/>
        <w:rPr>
          <w:bCs/>
          <w:sz w:val="20"/>
          <w:lang w:val="en"/>
        </w:rPr>
      </w:pPr>
      <w:r w:rsidRPr="0070152D">
        <w:rPr>
          <w:noProof/>
          <w:sz w:val="20"/>
          <w:lang w:eastAsia="zh-CN"/>
        </w:rPr>
        <w:lastRenderedPageBreak/>
        <w:drawing>
          <wp:inline distT="0" distB="0" distL="0" distR="0" wp14:anchorId="58B65B77" wp14:editId="411DC23B">
            <wp:extent cx="3400425" cy="2304237"/>
            <wp:effectExtent l="0" t="0" r="317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430254" cy="2324450"/>
                    </a:xfrm>
                    <a:prstGeom prst="rect">
                      <a:avLst/>
                    </a:prstGeom>
                  </pic:spPr>
                </pic:pic>
              </a:graphicData>
            </a:graphic>
          </wp:inline>
        </w:drawing>
      </w:r>
    </w:p>
    <w:p w14:paraId="67204923" w14:textId="146C9125" w:rsidR="000E7515" w:rsidRPr="0070152D" w:rsidRDefault="000E7515" w:rsidP="005D5E90">
      <w:pPr>
        <w:rPr>
          <w:b/>
          <w:bCs/>
          <w:sz w:val="20"/>
        </w:rPr>
      </w:pPr>
      <w:r w:rsidRPr="0070152D">
        <w:rPr>
          <w:bCs/>
          <w:sz w:val="20"/>
          <w:lang w:val="en"/>
        </w:rPr>
        <w:t xml:space="preserve">Figure 2. The impact of </w:t>
      </w:r>
      <w:r w:rsidRPr="005D5E90">
        <w:rPr>
          <w:b/>
          <w:bCs/>
          <w:i/>
          <w:sz w:val="20"/>
          <w:lang w:val="en"/>
        </w:rPr>
        <w:t>n</w:t>
      </w:r>
      <w:r w:rsidRPr="0070152D">
        <w:rPr>
          <w:bCs/>
          <w:sz w:val="20"/>
          <w:lang w:val="en"/>
        </w:rPr>
        <w:t xml:space="preserve"> on supply chain system demand</w:t>
      </w:r>
      <w:r w:rsidRPr="0070152D">
        <w:rPr>
          <w:sz w:val="20"/>
        </w:rPr>
        <w:tab/>
      </w:r>
      <w:r w:rsidR="002A7B4A" w:rsidRPr="0070152D">
        <w:rPr>
          <w:noProof/>
          <w:sz w:val="20"/>
          <w:lang w:eastAsia="zh-CN"/>
        </w:rPr>
        <w:drawing>
          <wp:inline distT="0" distB="0" distL="0" distR="0" wp14:anchorId="24CCEFEB" wp14:editId="46DD4EA2">
            <wp:extent cx="3228975" cy="204776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3291762" cy="2087583"/>
                    </a:xfrm>
                    <a:prstGeom prst="rect">
                      <a:avLst/>
                    </a:prstGeom>
                    <a:noFill/>
                    <a:ln>
                      <a:noFill/>
                    </a:ln>
                  </pic:spPr>
                </pic:pic>
              </a:graphicData>
            </a:graphic>
          </wp:inline>
        </w:drawing>
      </w:r>
      <w:r w:rsidRPr="0070152D">
        <w:rPr>
          <w:bCs/>
          <w:sz w:val="20"/>
          <w:lang w:val="en"/>
        </w:rPr>
        <w:t xml:space="preserve">Figure 3. The impact of </w:t>
      </w:r>
      <w:r w:rsidRPr="0070152D">
        <w:rPr>
          <w:b/>
          <w:bCs/>
          <w:sz w:val="20"/>
          <w:lang w:val="en"/>
        </w:rPr>
        <w:t>n</w:t>
      </w:r>
      <w:r w:rsidRPr="0070152D">
        <w:rPr>
          <w:bCs/>
          <w:sz w:val="20"/>
          <w:lang w:val="en"/>
        </w:rPr>
        <w:t xml:space="preserve"> on the profits of manufacturers</w:t>
      </w:r>
    </w:p>
    <w:p w14:paraId="45AE1B75" w14:textId="77777777" w:rsidR="005D5E90" w:rsidRDefault="002A7B4A" w:rsidP="00690088">
      <w:pPr>
        <w:jc w:val="center"/>
        <w:rPr>
          <w:b/>
          <w:bCs/>
          <w:sz w:val="20"/>
        </w:rPr>
      </w:pPr>
      <w:r w:rsidRPr="0070152D">
        <w:rPr>
          <w:noProof/>
          <w:sz w:val="20"/>
          <w:lang w:eastAsia="zh-CN"/>
        </w:rPr>
        <w:drawing>
          <wp:inline distT="0" distB="0" distL="0" distR="0" wp14:anchorId="01E89081" wp14:editId="0EEA47BA">
            <wp:extent cx="3476625" cy="2301374"/>
            <wp:effectExtent l="0" t="0" r="317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3502587" cy="2318560"/>
                    </a:xfrm>
                    <a:prstGeom prst="rect">
                      <a:avLst/>
                    </a:prstGeom>
                    <a:noFill/>
                    <a:ln>
                      <a:noFill/>
                    </a:ln>
                  </pic:spPr>
                </pic:pic>
              </a:graphicData>
            </a:graphic>
          </wp:inline>
        </w:drawing>
      </w:r>
      <w:r w:rsidR="000E7515" w:rsidRPr="0070152D">
        <w:rPr>
          <w:b/>
          <w:bCs/>
          <w:sz w:val="20"/>
        </w:rPr>
        <w:t xml:space="preserve">  </w:t>
      </w:r>
    </w:p>
    <w:p w14:paraId="529BAC5E" w14:textId="6FC3E1DC" w:rsidR="005D5E90" w:rsidRPr="005D5E90" w:rsidRDefault="005D5E90" w:rsidP="005D5E90">
      <w:pPr>
        <w:rPr>
          <w:bCs/>
          <w:sz w:val="20"/>
        </w:rPr>
      </w:pPr>
      <w:r>
        <w:rPr>
          <w:bCs/>
          <w:sz w:val="20"/>
        </w:rPr>
        <w:t xml:space="preserve">         </w:t>
      </w:r>
      <w:r>
        <w:rPr>
          <w:bCs/>
          <w:sz w:val="20"/>
        </w:rPr>
        <w:tab/>
        <w:t xml:space="preserve">   </w:t>
      </w:r>
      <w:r w:rsidR="000E7515" w:rsidRPr="0070152D">
        <w:rPr>
          <w:bCs/>
          <w:sz w:val="20"/>
        </w:rPr>
        <w:t xml:space="preserve">Figure 4. </w:t>
      </w:r>
      <w:r w:rsidR="000E7515" w:rsidRPr="0070152D">
        <w:rPr>
          <w:bCs/>
          <w:sz w:val="20"/>
          <w:lang w:val="en"/>
        </w:rPr>
        <w:t xml:space="preserve">The impact of </w:t>
      </w:r>
      <w:r w:rsidR="000E7515" w:rsidRPr="005D5E90">
        <w:rPr>
          <w:b/>
          <w:bCs/>
          <w:i/>
          <w:sz w:val="20"/>
          <w:lang w:val="en"/>
        </w:rPr>
        <w:t>n</w:t>
      </w:r>
      <w:r w:rsidR="000E7515" w:rsidRPr="0070152D">
        <w:rPr>
          <w:bCs/>
          <w:sz w:val="20"/>
        </w:rPr>
        <w:t xml:space="preserve"> on retailer profits</w:t>
      </w:r>
    </w:p>
    <w:p w14:paraId="5CCD6914" w14:textId="77777777" w:rsidR="005D5E90" w:rsidRDefault="002A7B4A" w:rsidP="00690088">
      <w:pPr>
        <w:jc w:val="center"/>
        <w:rPr>
          <w:b/>
          <w:bCs/>
          <w:sz w:val="20"/>
        </w:rPr>
      </w:pPr>
      <w:r w:rsidRPr="0070152D">
        <w:rPr>
          <w:noProof/>
          <w:sz w:val="20"/>
          <w:lang w:eastAsia="zh-CN"/>
        </w:rPr>
        <w:drawing>
          <wp:inline distT="0" distB="0" distL="0" distR="0" wp14:anchorId="3C3F9594" wp14:editId="242C3161">
            <wp:extent cx="3430096" cy="2181225"/>
            <wp:effectExtent l="0" t="0" r="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471291" cy="2207421"/>
                    </a:xfrm>
                    <a:prstGeom prst="rect">
                      <a:avLst/>
                    </a:prstGeom>
                  </pic:spPr>
                </pic:pic>
              </a:graphicData>
            </a:graphic>
          </wp:inline>
        </w:drawing>
      </w:r>
      <w:r w:rsidR="0045095F" w:rsidRPr="0070152D">
        <w:rPr>
          <w:b/>
          <w:bCs/>
          <w:sz w:val="20"/>
        </w:rPr>
        <w:t xml:space="preserve"> </w:t>
      </w:r>
    </w:p>
    <w:p w14:paraId="34E77671" w14:textId="43603491" w:rsidR="000E7515" w:rsidRPr="0070152D" w:rsidRDefault="000E7515" w:rsidP="00690088">
      <w:pPr>
        <w:jc w:val="center"/>
        <w:rPr>
          <w:sz w:val="20"/>
        </w:rPr>
        <w:sectPr w:rsidR="000E7515" w:rsidRPr="0070152D" w:rsidSect="005D5E90">
          <w:type w:val="continuous"/>
          <w:pgSz w:w="11907" w:h="16839"/>
          <w:pgMar w:top="1134" w:right="851" w:bottom="1134" w:left="851" w:header="720" w:footer="720" w:gutter="0"/>
          <w:cols w:num="2" w:space="720"/>
          <w:docGrid w:linePitch="360"/>
        </w:sectPr>
      </w:pPr>
      <w:r w:rsidRPr="0070152D">
        <w:rPr>
          <w:bCs/>
          <w:sz w:val="20"/>
        </w:rPr>
        <w:t>Figure 5. The impact of</w:t>
      </w:r>
      <w:r w:rsidRPr="005D5E90">
        <w:rPr>
          <w:bCs/>
          <w:i/>
          <w:sz w:val="20"/>
        </w:rPr>
        <w:t xml:space="preserve"> </w:t>
      </w:r>
      <w:r w:rsidRPr="005D5E90">
        <w:rPr>
          <w:b/>
          <w:bCs/>
          <w:i/>
          <w:sz w:val="20"/>
        </w:rPr>
        <w:t>n</w:t>
      </w:r>
      <w:r w:rsidRPr="0070152D">
        <w:rPr>
          <w:b/>
          <w:bCs/>
          <w:sz w:val="20"/>
        </w:rPr>
        <w:t xml:space="preserve"> </w:t>
      </w:r>
      <w:r w:rsidRPr="0070152D">
        <w:rPr>
          <w:bCs/>
          <w:sz w:val="20"/>
        </w:rPr>
        <w:t>on the profit of the supply chain system</w:t>
      </w:r>
    </w:p>
    <w:p w14:paraId="2866DF16" w14:textId="77777777" w:rsidR="005D5E90" w:rsidRDefault="005D5E90" w:rsidP="00430A24">
      <w:pPr>
        <w:rPr>
          <w:b/>
          <w:bCs/>
          <w:iCs/>
          <w:sz w:val="20"/>
        </w:rPr>
        <w:sectPr w:rsidR="005D5E90" w:rsidSect="00B27793">
          <w:type w:val="continuous"/>
          <w:pgSz w:w="11907" w:h="16839"/>
          <w:pgMar w:top="1134" w:right="851" w:bottom="1134" w:left="851" w:header="720" w:footer="720" w:gutter="0"/>
          <w:cols w:space="720"/>
          <w:docGrid w:linePitch="360"/>
        </w:sectPr>
      </w:pPr>
    </w:p>
    <w:p w14:paraId="470BBBA8" w14:textId="35B2D374" w:rsidR="00430A24" w:rsidRPr="00495E4D" w:rsidRDefault="008830E7" w:rsidP="00430A24">
      <w:pPr>
        <w:rPr>
          <w:b/>
          <w:bCs/>
          <w:iCs/>
          <w:sz w:val="20"/>
        </w:rPr>
      </w:pPr>
      <w:r w:rsidRPr="00495E4D">
        <w:rPr>
          <w:b/>
          <w:bCs/>
          <w:iCs/>
          <w:sz w:val="20"/>
        </w:rPr>
        <w:t>5</w:t>
      </w:r>
      <w:r w:rsidR="00430A24" w:rsidRPr="00495E4D">
        <w:rPr>
          <w:b/>
          <w:bCs/>
          <w:iCs/>
          <w:sz w:val="20"/>
        </w:rPr>
        <w:t>.3 The influence of consumer channel preference on retailer's profit</w:t>
      </w:r>
    </w:p>
    <w:p w14:paraId="2ECE9241" w14:textId="6EE8C058" w:rsidR="003F0606" w:rsidRDefault="003F0606" w:rsidP="00861F8B">
      <w:pPr>
        <w:rPr>
          <w:sz w:val="20"/>
        </w:rPr>
      </w:pPr>
      <w:r w:rsidRPr="0070152D">
        <w:rPr>
          <w:sz w:val="20"/>
        </w:rPr>
        <w:t>According to Figure 4, the retailer's profit always increases with the increase of consumers' preference for offline channels. When the manufacturer makes promotion efforts, it has little effect on the retailer's profit. When the retailer makes a promotional effort, the retailer's profits will increase. Therefore, the retailer has the tendency to make the promotion effort decision, which verifies Theorem 4.</w:t>
      </w:r>
    </w:p>
    <w:p w14:paraId="7227E7ED" w14:textId="77777777" w:rsidR="00861F8B" w:rsidRPr="0070152D" w:rsidRDefault="00861F8B" w:rsidP="00A33A64">
      <w:pPr>
        <w:ind w:firstLineChars="200" w:firstLine="400"/>
        <w:rPr>
          <w:sz w:val="20"/>
        </w:rPr>
      </w:pPr>
    </w:p>
    <w:p w14:paraId="3B4A57AB" w14:textId="6F61C97D" w:rsidR="00430A24" w:rsidRPr="00495E4D" w:rsidRDefault="008830E7" w:rsidP="00430A24">
      <w:pPr>
        <w:rPr>
          <w:b/>
          <w:bCs/>
          <w:iCs/>
          <w:sz w:val="20"/>
        </w:rPr>
      </w:pPr>
      <w:r w:rsidRPr="00495E4D">
        <w:rPr>
          <w:b/>
          <w:bCs/>
          <w:iCs/>
          <w:sz w:val="20"/>
        </w:rPr>
        <w:t>5</w:t>
      </w:r>
      <w:r w:rsidR="00430A24" w:rsidRPr="00495E4D">
        <w:rPr>
          <w:b/>
          <w:bCs/>
          <w:iCs/>
          <w:sz w:val="20"/>
        </w:rPr>
        <w:t>.4 The influence of consumer channel preference on the total profit of the supply chain</w:t>
      </w:r>
    </w:p>
    <w:p w14:paraId="250F6018" w14:textId="446CC5CB" w:rsidR="008D55CD" w:rsidRPr="0070152D" w:rsidRDefault="00BB63C9" w:rsidP="00861F8B">
      <w:pPr>
        <w:rPr>
          <w:sz w:val="20"/>
        </w:rPr>
      </w:pPr>
      <w:r w:rsidRPr="0070152D">
        <w:rPr>
          <w:sz w:val="20"/>
        </w:rPr>
        <w:t>According to Figure 5, when a company member in the supply chain makes a promotion decision, the total profit of the system will increase significantly. If only the manufacturer or retailer is considered for promotion efforts, when n≤0.56, online channels are more attractive to consumers at this time, and the total profit of the supply chain where the manufacturer makes the promotion effort decision is greater.</w:t>
      </w:r>
      <w:r w:rsidR="008A6946" w:rsidRPr="0070152D">
        <w:rPr>
          <w:sz w:val="20"/>
        </w:rPr>
        <w:t xml:space="preserve"> </w:t>
      </w:r>
      <w:r w:rsidRPr="0070152D">
        <w:rPr>
          <w:sz w:val="20"/>
        </w:rPr>
        <w:t>When n&gt;0.56, offline channels are more attractive to consumers at this time, and the total profit of the supply chain where the retailer makes the promotion effort decision is greater.</w:t>
      </w:r>
    </w:p>
    <w:p w14:paraId="14AF2E08" w14:textId="471DB481" w:rsidR="00430A24" w:rsidRPr="0070152D" w:rsidRDefault="008830E7" w:rsidP="008830E7">
      <w:pPr>
        <w:pStyle w:val="AbstractHeader"/>
        <w:jc w:val="center"/>
        <w:rPr>
          <w:sz w:val="20"/>
          <w:szCs w:val="20"/>
        </w:rPr>
      </w:pPr>
      <w:r>
        <w:rPr>
          <w:sz w:val="20"/>
          <w:szCs w:val="20"/>
        </w:rPr>
        <w:t xml:space="preserve">6. </w:t>
      </w:r>
      <w:r w:rsidR="00430A24" w:rsidRPr="0070152D">
        <w:rPr>
          <w:sz w:val="20"/>
          <w:szCs w:val="20"/>
        </w:rPr>
        <w:t xml:space="preserve"> </w:t>
      </w:r>
      <w:r>
        <w:rPr>
          <w:sz w:val="20"/>
          <w:szCs w:val="20"/>
        </w:rPr>
        <w:t>CONCLUSION</w:t>
      </w:r>
    </w:p>
    <w:p w14:paraId="19E9EFA9" w14:textId="1F818E4C" w:rsidR="00A02BCD" w:rsidRPr="0070152D" w:rsidRDefault="00016C02" w:rsidP="00861F8B">
      <w:pPr>
        <w:rPr>
          <w:sz w:val="20"/>
        </w:rPr>
      </w:pPr>
      <w:r w:rsidRPr="00016C02">
        <w:rPr>
          <w:sz w:val="20"/>
        </w:rPr>
        <w:t>This paper concentrates on the effect of</w:t>
      </w:r>
      <w:r w:rsidR="00A02BCD" w:rsidRPr="0070152D">
        <w:rPr>
          <w:sz w:val="20"/>
        </w:rPr>
        <w:t xml:space="preserve"> different promotion efforts on the profit and performance of the members of the dual-channel supply chain system. According to the difference between online and offline promotion initiators, there are three different models: manufacturers and retailers do not promote sales, retailers do sales alone, and manufacturers do sales alone. According to the Stackelberg game method, the optimal decision and optimal profit of the manufacturer and retailer under different promotion modes are obtained respectively, and the optimal decision and profit of the manufacturer and the retailer are compared and analyzed, and the optimal decision of the manufacturer and the retailer is obtained. Promotion strategy has important reference value and practical significance for the development of promotion strategy of dual-channel supply chain enterprises.</w:t>
      </w:r>
    </w:p>
    <w:p w14:paraId="3E9BDEF7" w14:textId="57BD921B" w:rsidR="00A02BCD" w:rsidRPr="0070152D" w:rsidRDefault="00A02BCD" w:rsidP="00861F8B">
      <w:pPr>
        <w:rPr>
          <w:sz w:val="20"/>
        </w:rPr>
      </w:pPr>
      <w:r w:rsidRPr="0070152D">
        <w:rPr>
          <w:sz w:val="20"/>
        </w:rPr>
        <w:lastRenderedPageBreak/>
        <w:t xml:space="preserve">The conclusions of this paper are as follows: (1) Retailers have promotion motives: When a retailer makes a promotion effort decision, the manufacturer will </w:t>
      </w:r>
      <w:r w:rsidR="00016C02" w:rsidRPr="00016C02">
        <w:rPr>
          <w:sz w:val="20"/>
        </w:rPr>
        <w:t>lessen</w:t>
      </w:r>
      <w:r w:rsidRPr="0070152D">
        <w:rPr>
          <w:sz w:val="20"/>
        </w:rPr>
        <w:t xml:space="preserve"> the wholesale price in order to alleviate the "double marginal effect". (2) For the manufacturer, the profit will increase if the manufacturer or retailer makes the decision of promotion efforts. (3) When online channels are more attractive to consumers, for manufacturers, their decision-making on promotion efforts will be more profitable, and at the same time, the supply chain performance level will be higher. (4) When traditional channels are more attractive to consumers, as far as manufacturers are concerned, the retailer's promotion efforts can make them more profitable, </w:t>
      </w:r>
      <w:r w:rsidR="00016C02" w:rsidRPr="00016C02">
        <w:rPr>
          <w:sz w:val="20"/>
        </w:rPr>
        <w:t>simultaneously</w:t>
      </w:r>
      <w:r w:rsidRPr="0070152D">
        <w:rPr>
          <w:sz w:val="20"/>
        </w:rPr>
        <w:t>, the performance level of the supply chain will be higher.</w:t>
      </w:r>
    </w:p>
    <w:p w14:paraId="1707C48A" w14:textId="15155645" w:rsidR="00430A24" w:rsidRDefault="00A02BCD" w:rsidP="00861F8B">
      <w:pPr>
        <w:rPr>
          <w:sz w:val="20"/>
        </w:rPr>
      </w:pPr>
      <w:r w:rsidRPr="0070152D">
        <w:rPr>
          <w:sz w:val="20"/>
        </w:rPr>
        <w:t>In addition, it is possible to further study the situation when manufacturers and retailers make promotional efforts at the same time, considering the asymmetry of demand information and random consumer demand and other special circumstances, the research on the profit and performance of the members of the dual-channel supply chain. This is also a direction worth studying in the future.</w:t>
      </w:r>
    </w:p>
    <w:p w14:paraId="6E9B4492" w14:textId="77777777" w:rsidR="005D5E90" w:rsidRPr="0070152D" w:rsidRDefault="005D5E90" w:rsidP="00861F8B">
      <w:pPr>
        <w:rPr>
          <w:sz w:val="20"/>
        </w:rPr>
      </w:pPr>
    </w:p>
    <w:p w14:paraId="30342D29" w14:textId="55D8503F" w:rsidR="000F501A" w:rsidRPr="00573347" w:rsidRDefault="005D5E90" w:rsidP="00573347">
      <w:pPr>
        <w:adjustRightInd w:val="0"/>
        <w:snapToGrid w:val="0"/>
        <w:jc w:val="center"/>
        <w:rPr>
          <w:rFonts w:eastAsia="黑体"/>
          <w:b/>
          <w:bCs/>
          <w:noProof/>
          <w:sz w:val="20"/>
          <w:szCs w:val="44"/>
        </w:rPr>
      </w:pPr>
      <w:r w:rsidRPr="006E6264">
        <w:rPr>
          <w:rFonts w:eastAsia="黑体"/>
          <w:b/>
          <w:bCs/>
          <w:noProof/>
          <w:sz w:val="20"/>
          <w:szCs w:val="44"/>
        </w:rPr>
        <w:t>REFERENCES</w:t>
      </w:r>
    </w:p>
    <w:p w14:paraId="4C31BD33" w14:textId="77777777" w:rsidR="00C3131D" w:rsidRPr="00573347" w:rsidRDefault="00AA1DEF" w:rsidP="00801534">
      <w:pPr>
        <w:pStyle w:val="12"/>
        <w:spacing w:line="240" w:lineRule="auto"/>
        <w:rPr>
          <w:b w:val="0"/>
          <w:sz w:val="20"/>
        </w:rPr>
      </w:pPr>
      <w:r w:rsidRPr="00573347">
        <w:rPr>
          <w:b w:val="0"/>
          <w:bCs/>
          <w:iCs/>
          <w:sz w:val="20"/>
        </w:rPr>
        <w:fldChar w:fldCharType="begin"/>
      </w:r>
      <w:r w:rsidRPr="00573347">
        <w:rPr>
          <w:b w:val="0"/>
          <w:bCs/>
          <w:iCs/>
          <w:sz w:val="20"/>
        </w:rPr>
        <w:instrText xml:space="preserve"> ADDIN ZOTERO_BIBL {"uncited":[],"omitted":[],"custom":[]} CSL_BIBLIOGRAPHY </w:instrText>
      </w:r>
      <w:r w:rsidRPr="00573347">
        <w:rPr>
          <w:b w:val="0"/>
          <w:bCs/>
          <w:iCs/>
          <w:sz w:val="20"/>
        </w:rPr>
        <w:fldChar w:fldCharType="separate"/>
      </w:r>
      <w:r w:rsidR="00C3131D" w:rsidRPr="00573347">
        <w:rPr>
          <w:b w:val="0"/>
          <w:sz w:val="20"/>
        </w:rPr>
        <w:t xml:space="preserve">Bai, Q., Chen, M., &amp; Xu, L. (2017). Revenue and promotional cost-sharing contract versus two-part tariff contract in coordinating sustainable supply chain systems with deteriorating items. </w:t>
      </w:r>
      <w:r w:rsidR="00C3131D" w:rsidRPr="00573347">
        <w:rPr>
          <w:b w:val="0"/>
          <w:i/>
          <w:iCs/>
          <w:sz w:val="20"/>
        </w:rPr>
        <w:t>International Journal of Production Economics</w:t>
      </w:r>
      <w:r w:rsidR="00C3131D" w:rsidRPr="00573347">
        <w:rPr>
          <w:b w:val="0"/>
          <w:sz w:val="20"/>
        </w:rPr>
        <w:t xml:space="preserve">, </w:t>
      </w:r>
      <w:r w:rsidR="00C3131D" w:rsidRPr="00573347">
        <w:rPr>
          <w:b w:val="0"/>
          <w:i/>
          <w:iCs/>
          <w:sz w:val="20"/>
        </w:rPr>
        <w:t>187</w:t>
      </w:r>
      <w:r w:rsidR="00C3131D" w:rsidRPr="00573347">
        <w:rPr>
          <w:b w:val="0"/>
          <w:sz w:val="20"/>
        </w:rPr>
        <w:t>, 85–101. https://doi.org/10.1016/j.ijpe.2017.02.012</w:t>
      </w:r>
    </w:p>
    <w:p w14:paraId="2B3435AE" w14:textId="77777777" w:rsidR="00C3131D" w:rsidRPr="00573347" w:rsidRDefault="00C3131D" w:rsidP="00801534">
      <w:pPr>
        <w:pStyle w:val="12"/>
        <w:spacing w:line="240" w:lineRule="auto"/>
        <w:rPr>
          <w:b w:val="0"/>
          <w:sz w:val="20"/>
        </w:rPr>
      </w:pPr>
      <w:r w:rsidRPr="00573347">
        <w:rPr>
          <w:b w:val="0"/>
          <w:sz w:val="20"/>
        </w:rPr>
        <w:t xml:space="preserve">Heydari, J., Heidarpoor, A., &amp; Sabbaghnia, A. (2020). Coordinated non–monetary sales promotions: Buy one get one free contract. </w:t>
      </w:r>
      <w:r w:rsidRPr="00573347">
        <w:rPr>
          <w:b w:val="0"/>
          <w:i/>
          <w:iCs/>
          <w:sz w:val="20"/>
        </w:rPr>
        <w:t>Computers &amp; Industrial Engineering</w:t>
      </w:r>
      <w:r w:rsidRPr="00573347">
        <w:rPr>
          <w:b w:val="0"/>
          <w:sz w:val="20"/>
        </w:rPr>
        <w:t xml:space="preserve">, </w:t>
      </w:r>
      <w:r w:rsidRPr="00573347">
        <w:rPr>
          <w:b w:val="0"/>
          <w:i/>
          <w:iCs/>
          <w:sz w:val="20"/>
        </w:rPr>
        <w:t>142</w:t>
      </w:r>
      <w:r w:rsidRPr="00573347">
        <w:rPr>
          <w:b w:val="0"/>
          <w:sz w:val="20"/>
        </w:rPr>
        <w:t>, 106381. https://doi.org/10.1016/j.cie.2020.106381</w:t>
      </w:r>
    </w:p>
    <w:p w14:paraId="0CFC1A1F" w14:textId="77777777" w:rsidR="00C3131D" w:rsidRPr="00573347" w:rsidRDefault="00C3131D" w:rsidP="00801534">
      <w:pPr>
        <w:pStyle w:val="12"/>
        <w:spacing w:line="240" w:lineRule="auto"/>
        <w:rPr>
          <w:b w:val="0"/>
          <w:sz w:val="20"/>
        </w:rPr>
      </w:pPr>
      <w:r w:rsidRPr="00573347">
        <w:rPr>
          <w:b w:val="0"/>
          <w:sz w:val="20"/>
        </w:rPr>
        <w:t xml:space="preserve">Huang, Z., Nie, J., &amp; Zhang, J. (2018). Dynamic cooperative promotion models with competing retailers and negative promotional effects on brand image. </w:t>
      </w:r>
      <w:r w:rsidRPr="00573347">
        <w:rPr>
          <w:b w:val="0"/>
          <w:i/>
          <w:iCs/>
          <w:sz w:val="20"/>
        </w:rPr>
        <w:t>Computers &amp; Industrial Engineering</w:t>
      </w:r>
      <w:r w:rsidRPr="00573347">
        <w:rPr>
          <w:b w:val="0"/>
          <w:sz w:val="20"/>
        </w:rPr>
        <w:t xml:space="preserve">, </w:t>
      </w:r>
      <w:r w:rsidRPr="00573347">
        <w:rPr>
          <w:b w:val="0"/>
          <w:i/>
          <w:iCs/>
          <w:sz w:val="20"/>
        </w:rPr>
        <w:t>118</w:t>
      </w:r>
      <w:r w:rsidRPr="00573347">
        <w:rPr>
          <w:b w:val="0"/>
          <w:sz w:val="20"/>
        </w:rPr>
        <w:t>, 291–308. https://doi.org/10.1016/j.cie.2018.02.034</w:t>
      </w:r>
    </w:p>
    <w:p w14:paraId="3E82DCCC" w14:textId="77777777" w:rsidR="00C3131D" w:rsidRPr="00573347" w:rsidRDefault="00C3131D" w:rsidP="00801534">
      <w:pPr>
        <w:pStyle w:val="12"/>
        <w:spacing w:line="240" w:lineRule="auto"/>
        <w:rPr>
          <w:b w:val="0"/>
          <w:sz w:val="20"/>
        </w:rPr>
      </w:pPr>
      <w:r w:rsidRPr="00573347">
        <w:rPr>
          <w:b w:val="0"/>
          <w:sz w:val="20"/>
        </w:rPr>
        <w:t xml:space="preserve">Jin, Y., Wang, S., &amp; Hu, Q. (2015). Contract type and decision right of sales promotion in supply chain management with a capital constrained retailer. </w:t>
      </w:r>
      <w:r w:rsidRPr="00573347">
        <w:rPr>
          <w:b w:val="0"/>
          <w:i/>
          <w:iCs/>
          <w:sz w:val="20"/>
        </w:rPr>
        <w:t>European Journal of Operational Research</w:t>
      </w:r>
      <w:r w:rsidRPr="00573347">
        <w:rPr>
          <w:b w:val="0"/>
          <w:sz w:val="20"/>
        </w:rPr>
        <w:t xml:space="preserve">, </w:t>
      </w:r>
      <w:r w:rsidRPr="00573347">
        <w:rPr>
          <w:b w:val="0"/>
          <w:i/>
          <w:iCs/>
          <w:sz w:val="20"/>
        </w:rPr>
        <w:t>240</w:t>
      </w:r>
      <w:r w:rsidRPr="00573347">
        <w:rPr>
          <w:b w:val="0"/>
          <w:sz w:val="20"/>
        </w:rPr>
        <w:t>(2), 415–424. https://doi.org/10.1016/j.ejor.2014.07.030</w:t>
      </w:r>
    </w:p>
    <w:p w14:paraId="3D5D472A" w14:textId="77777777" w:rsidR="00C3131D" w:rsidRPr="00573347" w:rsidRDefault="00C3131D" w:rsidP="00801534">
      <w:pPr>
        <w:pStyle w:val="12"/>
        <w:spacing w:line="240" w:lineRule="auto"/>
        <w:rPr>
          <w:b w:val="0"/>
          <w:sz w:val="20"/>
        </w:rPr>
      </w:pPr>
      <w:r w:rsidRPr="00573347">
        <w:rPr>
          <w:b w:val="0"/>
          <w:sz w:val="20"/>
        </w:rPr>
        <w:t xml:space="preserve">Li, Z., Yang, W., Jin, H. S., &amp; Wang, D. (2021). Omnichannel retailing operations with coupon promotions. </w:t>
      </w:r>
      <w:r w:rsidRPr="00573347">
        <w:rPr>
          <w:b w:val="0"/>
          <w:i/>
          <w:iCs/>
          <w:sz w:val="20"/>
        </w:rPr>
        <w:t>Journal of Retailing and Consumer Services</w:t>
      </w:r>
      <w:r w:rsidRPr="00573347">
        <w:rPr>
          <w:b w:val="0"/>
          <w:sz w:val="20"/>
        </w:rPr>
        <w:t xml:space="preserve">, </w:t>
      </w:r>
      <w:r w:rsidRPr="00573347">
        <w:rPr>
          <w:b w:val="0"/>
          <w:i/>
          <w:iCs/>
          <w:sz w:val="20"/>
        </w:rPr>
        <w:t>58</w:t>
      </w:r>
      <w:r w:rsidRPr="00573347">
        <w:rPr>
          <w:b w:val="0"/>
          <w:sz w:val="20"/>
        </w:rPr>
        <w:t>, 102324. https://doi.org/10.1016/j.jretconser.2020.102324</w:t>
      </w:r>
    </w:p>
    <w:p w14:paraId="3E7FF3EB" w14:textId="77777777" w:rsidR="00C3131D" w:rsidRPr="00573347" w:rsidRDefault="00C3131D" w:rsidP="00801534">
      <w:pPr>
        <w:pStyle w:val="12"/>
        <w:spacing w:line="240" w:lineRule="auto"/>
        <w:rPr>
          <w:b w:val="0"/>
          <w:sz w:val="20"/>
        </w:rPr>
      </w:pPr>
      <w:r w:rsidRPr="00573347">
        <w:rPr>
          <w:b w:val="0"/>
          <w:sz w:val="20"/>
        </w:rPr>
        <w:t xml:space="preserve">Tsay, A. A., &amp; Agrawal, N. (2009). Channel Conflict and Coordination in the E-Commerce Age. </w:t>
      </w:r>
      <w:r w:rsidRPr="00573347">
        <w:rPr>
          <w:b w:val="0"/>
          <w:i/>
          <w:iCs/>
          <w:sz w:val="20"/>
        </w:rPr>
        <w:t>Production and Operations Management</w:t>
      </w:r>
      <w:r w:rsidRPr="00573347">
        <w:rPr>
          <w:b w:val="0"/>
          <w:sz w:val="20"/>
        </w:rPr>
        <w:t xml:space="preserve">, </w:t>
      </w:r>
      <w:r w:rsidRPr="00573347">
        <w:rPr>
          <w:b w:val="0"/>
          <w:i/>
          <w:iCs/>
          <w:sz w:val="20"/>
        </w:rPr>
        <w:t>13</w:t>
      </w:r>
      <w:r w:rsidRPr="00573347">
        <w:rPr>
          <w:b w:val="0"/>
          <w:sz w:val="20"/>
        </w:rPr>
        <w:t>(1), 93–110. https://doi.org/10.1111/j.1937-5956.2004.tb00147.x</w:t>
      </w:r>
    </w:p>
    <w:p w14:paraId="783820EB" w14:textId="7A7259BC" w:rsidR="00430A24" w:rsidRPr="0070152D" w:rsidRDefault="00AA1DEF" w:rsidP="00801534">
      <w:pPr>
        <w:rPr>
          <w:sz w:val="20"/>
          <w:lang w:eastAsia="zh-CN"/>
        </w:rPr>
      </w:pPr>
      <w:r w:rsidRPr="00573347">
        <w:rPr>
          <w:bCs/>
          <w:iCs/>
          <w:sz w:val="20"/>
        </w:rPr>
        <w:fldChar w:fldCharType="end"/>
      </w:r>
    </w:p>
    <w:p w14:paraId="58FB4EF1" w14:textId="77777777" w:rsidR="003673BB" w:rsidRPr="00573347" w:rsidRDefault="003673BB" w:rsidP="00573347">
      <w:pPr>
        <w:adjustRightInd w:val="0"/>
        <w:snapToGrid w:val="0"/>
        <w:jc w:val="center"/>
        <w:rPr>
          <w:rFonts w:eastAsia="黑体"/>
          <w:b/>
          <w:bCs/>
          <w:noProof/>
          <w:sz w:val="20"/>
          <w:szCs w:val="44"/>
        </w:rPr>
      </w:pPr>
      <w:r w:rsidRPr="00573347">
        <w:rPr>
          <w:rFonts w:eastAsia="黑体"/>
          <w:b/>
          <w:bCs/>
          <w:noProof/>
          <w:sz w:val="20"/>
          <w:szCs w:val="44"/>
        </w:rPr>
        <w:t>Appendix</w:t>
      </w:r>
    </w:p>
    <w:p w14:paraId="3C104CF1" w14:textId="77777777" w:rsidR="003673BB" w:rsidRPr="0070152D" w:rsidRDefault="003673BB" w:rsidP="003673BB">
      <w:pPr>
        <w:rPr>
          <w:b/>
          <w:bCs/>
          <w:i/>
          <w:iCs/>
          <w:sz w:val="20"/>
        </w:rPr>
      </w:pPr>
      <w:r w:rsidRPr="0070152D">
        <w:rPr>
          <w:b/>
          <w:bCs/>
          <w:i/>
          <w:iCs/>
          <w:sz w:val="20"/>
        </w:rPr>
        <w:t>Proof of Theorem 1</w:t>
      </w:r>
    </w:p>
    <w:p w14:paraId="586487C6" w14:textId="77777777" w:rsidR="003673BB" w:rsidRPr="0070152D" w:rsidRDefault="003673BB" w:rsidP="00861F8B">
      <w:pPr>
        <w:rPr>
          <w:sz w:val="20"/>
        </w:rPr>
      </w:pPr>
      <w:r w:rsidRPr="0070152D">
        <w:rPr>
          <w:sz w:val="20"/>
        </w:rPr>
        <w:t xml:space="preserve">The decision sequence of mode N is that the manufacturer first sets its own wholesale price </w:t>
      </w:r>
      <m:oMath>
        <m:r>
          <w:rPr>
            <w:rFonts w:ascii="Cambria Math" w:hAnsi="Cambria Math"/>
            <w:sz w:val="20"/>
          </w:rPr>
          <m:t>w</m:t>
        </m:r>
      </m:oMath>
      <w:r w:rsidRPr="0070152D">
        <w:rPr>
          <w:sz w:val="20"/>
        </w:rPr>
        <w:t xml:space="preserve"> and the online direct selling price </w:t>
      </w:r>
      <m:oMath>
        <m:sSub>
          <m:sSubPr>
            <m:ctrlPr>
              <w:rPr>
                <w:rFonts w:ascii="Cambria Math" w:hAnsi="Cambria Math"/>
                <w:sz w:val="20"/>
              </w:rPr>
            </m:ctrlPr>
          </m:sSubPr>
          <m:e>
            <m:r>
              <w:rPr>
                <w:rFonts w:ascii="Cambria Math" w:hAnsi="Cambria Math"/>
                <w:sz w:val="20"/>
              </w:rPr>
              <m:t>p</m:t>
            </m:r>
          </m:e>
          <m:sub>
            <m:r>
              <w:rPr>
                <w:rFonts w:ascii="Cambria Math" w:hAnsi="Cambria Math"/>
                <w:sz w:val="20"/>
              </w:rPr>
              <m:t>m</m:t>
            </m:r>
          </m:sub>
        </m:sSub>
      </m:oMath>
      <w:r w:rsidRPr="0070152D">
        <w:rPr>
          <w:sz w:val="20"/>
        </w:rPr>
        <w:t xml:space="preserve">, and then the retailer sets its own retail price </w:t>
      </w:r>
      <m:oMath>
        <m:sSub>
          <m:sSubPr>
            <m:ctrlPr>
              <w:rPr>
                <w:rFonts w:ascii="Cambria Math" w:hAnsi="Cambria Math"/>
                <w:sz w:val="20"/>
              </w:rPr>
            </m:ctrlPr>
          </m:sSubPr>
          <m:e>
            <m:r>
              <w:rPr>
                <w:rFonts w:ascii="Cambria Math" w:hAnsi="Cambria Math"/>
                <w:sz w:val="20"/>
              </w:rPr>
              <m:t>p</m:t>
            </m:r>
          </m:e>
          <m:sub>
            <m:r>
              <w:rPr>
                <w:rFonts w:ascii="Cambria Math" w:hAnsi="Cambria Math"/>
                <w:sz w:val="20"/>
              </w:rPr>
              <m:t>r</m:t>
            </m:r>
          </m:sub>
        </m:sSub>
      </m:oMath>
      <w:r w:rsidRPr="0070152D">
        <w:rPr>
          <w:sz w:val="20"/>
        </w:rPr>
        <w:t xml:space="preserve"> according to the manufacturer's decision.</w:t>
      </w:r>
    </w:p>
    <w:p w14:paraId="23B9A90C" w14:textId="77777777" w:rsidR="003673BB" w:rsidRPr="0070152D" w:rsidRDefault="003673BB" w:rsidP="00861F8B">
      <w:pPr>
        <w:rPr>
          <w:sz w:val="20"/>
        </w:rPr>
      </w:pPr>
      <w:r w:rsidRPr="0070152D">
        <w:rPr>
          <w:sz w:val="20"/>
        </w:rPr>
        <w:t>Use the reverse derivation method to find the optimal solution:</w:t>
      </w:r>
    </w:p>
    <w:p w14:paraId="2496FD57" w14:textId="77777777" w:rsidR="003673BB" w:rsidRPr="0070152D" w:rsidRDefault="003673BB" w:rsidP="00861F8B">
      <w:pPr>
        <w:rPr>
          <w:sz w:val="20"/>
        </w:rPr>
      </w:pPr>
      <w:r w:rsidRPr="0070152D">
        <w:rPr>
          <w:sz w:val="20"/>
        </w:rPr>
        <w:t xml:space="preserve">First, the second derivative of the retailer's profit function </w:t>
      </w:r>
      <m:oMath>
        <m:sSub>
          <m:sSubPr>
            <m:ctrlPr>
              <w:rPr>
                <w:rFonts w:ascii="Cambria Math" w:hAnsi="Cambria Math"/>
                <w:sz w:val="20"/>
              </w:rPr>
            </m:ctrlPr>
          </m:sSubPr>
          <m:e>
            <m:r>
              <w:rPr>
                <w:rFonts w:ascii="Cambria Math" w:hAnsi="Cambria Math"/>
                <w:sz w:val="20"/>
              </w:rPr>
              <m:t>Π</m:t>
            </m:r>
          </m:e>
          <m:sub>
            <m:r>
              <w:rPr>
                <w:rFonts w:ascii="Cambria Math" w:hAnsi="Cambria Math"/>
                <w:sz w:val="20"/>
              </w:rPr>
              <m:t>r</m:t>
            </m:r>
          </m:sub>
        </m:sSub>
      </m:oMath>
      <w:r w:rsidRPr="0070152D">
        <w:rPr>
          <w:sz w:val="20"/>
        </w:rPr>
        <w:t xml:space="preserve"> to </w:t>
      </w:r>
      <m:oMath>
        <m:sSub>
          <m:sSubPr>
            <m:ctrlPr>
              <w:rPr>
                <w:rFonts w:ascii="Cambria Math" w:hAnsi="Cambria Math"/>
                <w:sz w:val="20"/>
              </w:rPr>
            </m:ctrlPr>
          </m:sSubPr>
          <m:e>
            <m:r>
              <w:rPr>
                <w:rFonts w:ascii="Cambria Math" w:hAnsi="Cambria Math"/>
                <w:sz w:val="20"/>
              </w:rPr>
              <m:t>p</m:t>
            </m:r>
          </m:e>
          <m:sub>
            <m:r>
              <w:rPr>
                <w:rFonts w:ascii="Cambria Math" w:hAnsi="Cambria Math"/>
                <w:sz w:val="20"/>
              </w:rPr>
              <m:t>r</m:t>
            </m:r>
          </m:sub>
        </m:sSub>
      </m:oMath>
      <w:r w:rsidRPr="0070152D">
        <w:rPr>
          <w:sz w:val="20"/>
        </w:rPr>
        <w:t xml:space="preserve"> is -2, which shows that </w:t>
      </w:r>
      <m:oMath>
        <m:sSub>
          <m:sSubPr>
            <m:ctrlPr>
              <w:rPr>
                <w:rFonts w:ascii="Cambria Math" w:hAnsi="Cambria Math"/>
                <w:sz w:val="20"/>
              </w:rPr>
            </m:ctrlPr>
          </m:sSubPr>
          <m:e>
            <m:r>
              <w:rPr>
                <w:rFonts w:ascii="Cambria Math" w:hAnsi="Cambria Math"/>
                <w:sz w:val="20"/>
              </w:rPr>
              <m:t>Π</m:t>
            </m:r>
          </m:e>
          <m:sub>
            <m:r>
              <w:rPr>
                <w:rFonts w:ascii="Cambria Math" w:hAnsi="Cambria Math"/>
                <w:sz w:val="20"/>
              </w:rPr>
              <m:t>r</m:t>
            </m:r>
          </m:sub>
        </m:sSub>
      </m:oMath>
      <w:r w:rsidRPr="0070152D">
        <w:rPr>
          <w:sz w:val="20"/>
        </w:rPr>
        <w:t xml:space="preserve"> is a concave function and has a unique maximum value. Find the first derivative of </w:t>
      </w:r>
      <m:oMath>
        <m:sSub>
          <m:sSubPr>
            <m:ctrlPr>
              <w:rPr>
                <w:rFonts w:ascii="Cambria Math" w:hAnsi="Cambria Math"/>
                <w:sz w:val="20"/>
              </w:rPr>
            </m:ctrlPr>
          </m:sSubPr>
          <m:e>
            <m:r>
              <w:rPr>
                <w:rFonts w:ascii="Cambria Math" w:hAnsi="Cambria Math"/>
                <w:sz w:val="20"/>
              </w:rPr>
              <m:t>Π</m:t>
            </m:r>
          </m:e>
          <m:sub>
            <m:r>
              <w:rPr>
                <w:rFonts w:ascii="Cambria Math" w:hAnsi="Cambria Math"/>
                <w:sz w:val="20"/>
              </w:rPr>
              <m:t>r</m:t>
            </m:r>
          </m:sub>
        </m:sSub>
      </m:oMath>
      <w:r w:rsidRPr="0070152D">
        <w:rPr>
          <w:sz w:val="20"/>
        </w:rPr>
        <w:t xml:space="preserve"> and set it to 0 to obtain:</w:t>
      </w:r>
      <m:oMath>
        <m:sSub>
          <m:sSubPr>
            <m:ctrlPr>
              <w:rPr>
                <w:rFonts w:ascii="Cambria Math" w:hAnsi="Cambria Math"/>
                <w:sz w:val="20"/>
              </w:rPr>
            </m:ctrlPr>
          </m:sSubPr>
          <m:e>
            <m:r>
              <w:rPr>
                <w:rFonts w:ascii="Cambria Math" w:hAnsi="Cambria Math"/>
                <w:sz w:val="20"/>
              </w:rPr>
              <m:t>p</m:t>
            </m:r>
          </m:e>
          <m:sub>
            <m:r>
              <w:rPr>
                <w:rFonts w:ascii="Cambria Math" w:hAnsi="Cambria Math"/>
                <w:sz w:val="20"/>
              </w:rPr>
              <m:t>r</m:t>
            </m:r>
          </m:sub>
        </m:sSub>
        <m:r>
          <m:rPr>
            <m:sty m:val="p"/>
          </m:rPr>
          <w:rPr>
            <w:rFonts w:ascii="Cambria Math" w:hAnsi="Cambria Math"/>
            <w:sz w:val="20"/>
          </w:rPr>
          <m:t>=</m:t>
        </m:r>
        <m:f>
          <m:fPr>
            <m:ctrlPr>
              <w:rPr>
                <w:rFonts w:ascii="Cambria Math" w:hAnsi="Cambria Math"/>
                <w:sz w:val="20"/>
              </w:rPr>
            </m:ctrlPr>
          </m:fPr>
          <m:num>
            <m:r>
              <m:rPr>
                <m:sty m:val="p"/>
              </m:rPr>
              <w:rPr>
                <w:rFonts w:ascii="Cambria Math" w:hAnsi="Cambria Math"/>
                <w:sz w:val="20"/>
              </w:rPr>
              <m:t>1</m:t>
            </m:r>
          </m:num>
          <m:den>
            <m:r>
              <m:rPr>
                <m:sty m:val="p"/>
              </m:rPr>
              <w:rPr>
                <w:rFonts w:ascii="Cambria Math" w:hAnsi="Cambria Math"/>
                <w:sz w:val="20"/>
              </w:rPr>
              <m:t>2</m:t>
            </m:r>
          </m:den>
        </m:f>
        <m:r>
          <m:rPr>
            <m:sty m:val="p"/>
          </m:rPr>
          <w:rPr>
            <w:rFonts w:ascii="Cambria Math" w:hAnsi="Cambria Math"/>
            <w:sz w:val="20"/>
          </w:rPr>
          <m:t>(</m:t>
        </m:r>
        <m:r>
          <w:rPr>
            <w:rFonts w:ascii="Cambria Math" w:hAnsi="Cambria Math"/>
            <w:sz w:val="20"/>
          </w:rPr>
          <m:t>w</m:t>
        </m:r>
        <m:r>
          <m:rPr>
            <m:sty m:val="p"/>
          </m:rPr>
          <w:rPr>
            <w:rFonts w:ascii="Cambria Math" w:hAnsi="Cambria Math"/>
            <w:sz w:val="20"/>
          </w:rPr>
          <m:t>+</m:t>
        </m:r>
        <m:r>
          <w:rPr>
            <w:rFonts w:ascii="Cambria Math" w:hAnsi="Cambria Math"/>
            <w:sz w:val="20"/>
          </w:rPr>
          <m:t>na</m:t>
        </m:r>
        <m:r>
          <m:rPr>
            <m:sty m:val="p"/>
          </m:rPr>
          <w:rPr>
            <w:rFonts w:ascii="Cambria Math" w:hAnsi="Cambria Math"/>
            <w:sz w:val="20"/>
          </w:rPr>
          <m:t>+</m:t>
        </m:r>
        <m:r>
          <w:rPr>
            <w:rFonts w:ascii="Cambria Math" w:hAnsi="Cambria Math"/>
            <w:sz w:val="20"/>
          </w:rPr>
          <m:t>b</m:t>
        </m:r>
        <m:sSub>
          <m:sSubPr>
            <m:ctrlPr>
              <w:rPr>
                <w:rFonts w:ascii="Cambria Math" w:hAnsi="Cambria Math"/>
                <w:sz w:val="20"/>
              </w:rPr>
            </m:ctrlPr>
          </m:sSubPr>
          <m:e>
            <m:r>
              <w:rPr>
                <w:rFonts w:ascii="Cambria Math" w:hAnsi="Cambria Math"/>
                <w:sz w:val="20"/>
              </w:rPr>
              <m:t>p</m:t>
            </m:r>
          </m:e>
          <m:sub>
            <m:r>
              <w:rPr>
                <w:rFonts w:ascii="Cambria Math" w:hAnsi="Cambria Math"/>
                <w:sz w:val="20"/>
              </w:rPr>
              <m:t>m</m:t>
            </m:r>
          </m:sub>
        </m:sSub>
        <m:r>
          <m:rPr>
            <m:sty m:val="p"/>
          </m:rPr>
          <w:rPr>
            <w:rFonts w:ascii="Cambria Math" w:hAnsi="Cambria Math"/>
            <w:sz w:val="20"/>
          </w:rPr>
          <m:t>)</m:t>
        </m:r>
      </m:oMath>
      <w:r w:rsidRPr="0070152D">
        <w:rPr>
          <w:sz w:val="20"/>
        </w:rPr>
        <w:t xml:space="preserve">.Incorporate the above formula into the producer profit function </w:t>
      </w:r>
      <m:oMath>
        <m:sSub>
          <m:sSubPr>
            <m:ctrlPr>
              <w:rPr>
                <w:rFonts w:ascii="Cambria Math" w:hAnsi="Cambria Math"/>
                <w:sz w:val="20"/>
              </w:rPr>
            </m:ctrlPr>
          </m:sSubPr>
          <m:e>
            <m:r>
              <w:rPr>
                <w:rFonts w:ascii="Cambria Math" w:hAnsi="Cambria Math"/>
                <w:sz w:val="20"/>
              </w:rPr>
              <m:t>Π</m:t>
            </m:r>
          </m:e>
          <m:sub>
            <m:r>
              <w:rPr>
                <w:rFonts w:ascii="Cambria Math" w:hAnsi="Cambria Math"/>
                <w:sz w:val="20"/>
              </w:rPr>
              <m:t>m</m:t>
            </m:r>
          </m:sub>
        </m:sSub>
      </m:oMath>
      <w:r w:rsidRPr="0070152D">
        <w:rPr>
          <w:sz w:val="20"/>
        </w:rPr>
        <w:t xml:space="preserve">, and obtain the Hessian determinant of </w:t>
      </w:r>
      <m:oMath>
        <m:sSub>
          <m:sSubPr>
            <m:ctrlPr>
              <w:rPr>
                <w:rFonts w:ascii="Cambria Math" w:hAnsi="Cambria Math"/>
                <w:sz w:val="20"/>
              </w:rPr>
            </m:ctrlPr>
          </m:sSubPr>
          <m:e>
            <m:r>
              <w:rPr>
                <w:rFonts w:ascii="Cambria Math" w:hAnsi="Cambria Math"/>
                <w:sz w:val="20"/>
              </w:rPr>
              <m:t>Π</m:t>
            </m:r>
          </m:e>
          <m:sub>
            <m:r>
              <w:rPr>
                <w:rFonts w:ascii="Cambria Math" w:hAnsi="Cambria Math"/>
                <w:sz w:val="20"/>
              </w:rPr>
              <m:t>m</m:t>
            </m:r>
          </m:sub>
        </m:sSub>
      </m:oMath>
      <w:r w:rsidRPr="0070152D">
        <w:rPr>
          <w:sz w:val="20"/>
        </w:rPr>
        <w:t xml:space="preserve"> with respect to w and </w:t>
      </w:r>
      <m:oMath>
        <m:sSub>
          <m:sSubPr>
            <m:ctrlPr>
              <w:rPr>
                <w:rFonts w:ascii="Cambria Math" w:hAnsi="Cambria Math"/>
                <w:sz w:val="20"/>
              </w:rPr>
            </m:ctrlPr>
          </m:sSubPr>
          <m:e>
            <m:r>
              <w:rPr>
                <w:rFonts w:ascii="Cambria Math" w:hAnsi="Cambria Math"/>
                <w:sz w:val="20"/>
              </w:rPr>
              <m:t>p</m:t>
            </m:r>
          </m:e>
          <m:sub>
            <m:r>
              <w:rPr>
                <w:rFonts w:ascii="Cambria Math" w:hAnsi="Cambria Math"/>
                <w:sz w:val="20"/>
              </w:rPr>
              <m:t>m</m:t>
            </m:r>
          </m:sub>
        </m:sSub>
      </m:oMath>
      <w:r w:rsidRPr="0070152D">
        <w:rPr>
          <w:sz w:val="20"/>
        </w:rPr>
        <w:t>:</w:t>
      </w:r>
      <m:oMath>
        <m:r>
          <m:rPr>
            <m:sty m:val="p"/>
          </m:rPr>
          <w:rPr>
            <w:rFonts w:ascii="Cambria Math" w:hAnsi="Cambria Math"/>
            <w:sz w:val="20"/>
          </w:rPr>
          <m:t xml:space="preserve"> </m:t>
        </m:r>
        <m:r>
          <w:rPr>
            <w:rFonts w:ascii="Cambria Math" w:hAnsi="Cambria Math"/>
            <w:sz w:val="20"/>
          </w:rPr>
          <m:t>H</m:t>
        </m:r>
        <m:d>
          <m:dPr>
            <m:ctrlPr>
              <w:rPr>
                <w:rFonts w:ascii="Cambria Math" w:hAnsi="Cambria Math"/>
                <w:sz w:val="20"/>
              </w:rPr>
            </m:ctrlPr>
          </m:dPr>
          <m:e>
            <m:sSub>
              <m:sSubPr>
                <m:ctrlPr>
                  <w:rPr>
                    <w:rFonts w:ascii="Cambria Math" w:hAnsi="Cambria Math"/>
                    <w:sz w:val="20"/>
                  </w:rPr>
                </m:ctrlPr>
              </m:sSubPr>
              <m:e>
                <m:r>
                  <w:rPr>
                    <w:rFonts w:ascii="Cambria Math" w:hAnsi="Cambria Math"/>
                    <w:sz w:val="20"/>
                  </w:rPr>
                  <m:t>Π</m:t>
                </m:r>
              </m:e>
              <m:sub>
                <m:r>
                  <w:rPr>
                    <w:rFonts w:ascii="Cambria Math" w:hAnsi="Cambria Math"/>
                    <w:sz w:val="20"/>
                  </w:rPr>
                  <m:t>m</m:t>
                </m:r>
              </m:sub>
            </m:sSub>
          </m:e>
        </m:d>
        <m:r>
          <m:rPr>
            <m:sty m:val="p"/>
          </m:rPr>
          <w:rPr>
            <w:rFonts w:ascii="Cambria Math" w:hAnsi="Cambria Math"/>
            <w:sz w:val="20"/>
          </w:rPr>
          <m:t>=</m:t>
        </m:r>
        <m:d>
          <m:dPr>
            <m:begChr m:val="|"/>
            <m:endChr m:val="|"/>
            <m:ctrlPr>
              <w:rPr>
                <w:rFonts w:ascii="Cambria Math" w:hAnsi="Cambria Math"/>
                <w:sz w:val="20"/>
              </w:rPr>
            </m:ctrlPr>
          </m:dPr>
          <m:e>
            <m:m>
              <m:mPr>
                <m:mcs>
                  <m:mc>
                    <m:mcPr>
                      <m:count m:val="2"/>
                      <m:mcJc m:val="center"/>
                    </m:mcPr>
                  </m:mc>
                </m:mcs>
                <m:ctrlPr>
                  <w:rPr>
                    <w:rFonts w:ascii="Cambria Math" w:hAnsi="Cambria Math"/>
                    <w:sz w:val="20"/>
                  </w:rPr>
                </m:ctrlPr>
              </m:mPr>
              <m:mr>
                <m:e>
                  <m:sSup>
                    <m:sSupPr>
                      <m:ctrlPr>
                        <w:rPr>
                          <w:rFonts w:ascii="Cambria Math" w:hAnsi="Cambria Math"/>
                          <w:sz w:val="20"/>
                        </w:rPr>
                      </m:ctrlPr>
                    </m:sSupPr>
                    <m:e>
                      <m:r>
                        <w:rPr>
                          <w:rFonts w:ascii="Cambria Math" w:hAnsi="Cambria Math"/>
                          <w:sz w:val="20"/>
                        </w:rPr>
                        <m:t>b</m:t>
                      </m:r>
                    </m:e>
                    <m:sup>
                      <m:r>
                        <m:rPr>
                          <m:sty m:val="p"/>
                        </m:rPr>
                        <w:rPr>
                          <w:rFonts w:ascii="Cambria Math" w:hAnsi="Cambria Math"/>
                          <w:sz w:val="20"/>
                        </w:rPr>
                        <m:t>2</m:t>
                      </m:r>
                    </m:sup>
                  </m:sSup>
                  <m:r>
                    <m:rPr>
                      <m:sty m:val="p"/>
                    </m:rPr>
                    <w:rPr>
                      <w:rFonts w:ascii="Cambria Math" w:hAnsi="Cambria Math"/>
                      <w:sz w:val="20"/>
                    </w:rPr>
                    <m:t>-2</m:t>
                  </m:r>
                </m:e>
                <m:e>
                  <m:r>
                    <w:rPr>
                      <w:rFonts w:ascii="Cambria Math" w:hAnsi="Cambria Math"/>
                      <w:sz w:val="20"/>
                    </w:rPr>
                    <m:t>b</m:t>
                  </m:r>
                </m:e>
              </m:mr>
              <m:mr>
                <m:e>
                  <m:r>
                    <w:rPr>
                      <w:rFonts w:ascii="Cambria Math" w:hAnsi="Cambria Math"/>
                      <w:sz w:val="20"/>
                    </w:rPr>
                    <m:t>b</m:t>
                  </m:r>
                </m:e>
                <m:e>
                  <m:r>
                    <m:rPr>
                      <m:sty m:val="p"/>
                    </m:rPr>
                    <w:rPr>
                      <w:rFonts w:ascii="Cambria Math" w:hAnsi="Cambria Math"/>
                      <w:sz w:val="20"/>
                    </w:rPr>
                    <m:t>-1</m:t>
                  </m:r>
                </m:e>
              </m:mr>
            </m:m>
          </m:e>
        </m:d>
      </m:oMath>
      <w:r w:rsidRPr="0070152D">
        <w:rPr>
          <w:sz w:val="20"/>
        </w:rPr>
        <w:t xml:space="preserve">,From the formula, the first-order principal and sub-determinant can be obtained </w:t>
      </w:r>
      <m:oMath>
        <m:sSub>
          <m:sSubPr>
            <m:ctrlPr>
              <w:rPr>
                <w:rFonts w:ascii="Cambria Math" w:hAnsi="Cambria Math"/>
                <w:sz w:val="20"/>
              </w:rPr>
            </m:ctrlPr>
          </m:sSubPr>
          <m:e>
            <m:r>
              <w:rPr>
                <w:rFonts w:ascii="Cambria Math" w:hAnsi="Cambria Math"/>
                <w:sz w:val="20"/>
              </w:rPr>
              <m:t>H</m:t>
            </m:r>
            <m:d>
              <m:dPr>
                <m:ctrlPr>
                  <w:rPr>
                    <w:rFonts w:ascii="Cambria Math" w:hAnsi="Cambria Math"/>
                    <w:sz w:val="20"/>
                  </w:rPr>
                </m:ctrlPr>
              </m:dPr>
              <m:e>
                <m:sSub>
                  <m:sSubPr>
                    <m:ctrlPr>
                      <w:rPr>
                        <w:rFonts w:ascii="Cambria Math" w:hAnsi="Cambria Math"/>
                        <w:sz w:val="20"/>
                      </w:rPr>
                    </m:ctrlPr>
                  </m:sSubPr>
                  <m:e>
                    <m:r>
                      <w:rPr>
                        <w:rFonts w:ascii="Cambria Math" w:hAnsi="Cambria Math"/>
                        <w:sz w:val="20"/>
                      </w:rPr>
                      <m:t>Π</m:t>
                    </m:r>
                  </m:e>
                  <m:sub>
                    <m:r>
                      <w:rPr>
                        <w:rFonts w:ascii="Cambria Math" w:hAnsi="Cambria Math"/>
                        <w:sz w:val="20"/>
                      </w:rPr>
                      <m:t>m</m:t>
                    </m:r>
                  </m:sub>
                </m:sSub>
              </m:e>
            </m:d>
          </m:e>
          <m:sub>
            <m:r>
              <m:rPr>
                <m:sty m:val="p"/>
              </m:rPr>
              <w:rPr>
                <w:rFonts w:ascii="Cambria Math" w:hAnsi="Cambria Math"/>
                <w:sz w:val="20"/>
              </w:rPr>
              <m:t>11</m:t>
            </m:r>
          </m:sub>
        </m:sSub>
        <m:r>
          <m:rPr>
            <m:sty m:val="p"/>
          </m:rPr>
          <w:rPr>
            <w:rFonts w:ascii="Cambria Math" w:hAnsi="Cambria Math"/>
            <w:sz w:val="20"/>
          </w:rPr>
          <m:t>=</m:t>
        </m:r>
        <m:sSup>
          <m:sSupPr>
            <m:ctrlPr>
              <w:rPr>
                <w:rFonts w:ascii="Cambria Math" w:hAnsi="Cambria Math"/>
                <w:sz w:val="20"/>
              </w:rPr>
            </m:ctrlPr>
          </m:sSupPr>
          <m:e>
            <m:r>
              <w:rPr>
                <w:rFonts w:ascii="Cambria Math" w:hAnsi="Cambria Math"/>
                <w:sz w:val="20"/>
              </w:rPr>
              <m:t>b</m:t>
            </m:r>
          </m:e>
          <m:sup>
            <m:r>
              <m:rPr>
                <m:sty m:val="p"/>
              </m:rPr>
              <w:rPr>
                <w:rFonts w:ascii="Cambria Math" w:hAnsi="Cambria Math"/>
                <w:sz w:val="20"/>
              </w:rPr>
              <m:t>2</m:t>
            </m:r>
          </m:sup>
        </m:sSup>
        <m:r>
          <m:rPr>
            <m:sty m:val="p"/>
          </m:rPr>
          <w:rPr>
            <w:rFonts w:ascii="Cambria Math" w:hAnsi="Cambria Math"/>
            <w:sz w:val="20"/>
          </w:rPr>
          <m:t>-2&lt;0</m:t>
        </m:r>
      </m:oMath>
      <w:r w:rsidRPr="0070152D">
        <w:rPr>
          <w:sz w:val="20"/>
        </w:rPr>
        <w:t xml:space="preserve">, the second-order principal and sub-determinant </w:t>
      </w:r>
      <m:oMath>
        <m:sSub>
          <m:sSubPr>
            <m:ctrlPr>
              <w:rPr>
                <w:rFonts w:ascii="Cambria Math" w:hAnsi="Cambria Math"/>
                <w:sz w:val="20"/>
              </w:rPr>
            </m:ctrlPr>
          </m:sSubPr>
          <m:e>
            <m:r>
              <w:rPr>
                <w:rFonts w:ascii="Cambria Math" w:hAnsi="Cambria Math"/>
                <w:sz w:val="20"/>
              </w:rPr>
              <m:t>H</m:t>
            </m:r>
            <m:d>
              <m:dPr>
                <m:ctrlPr>
                  <w:rPr>
                    <w:rFonts w:ascii="Cambria Math" w:hAnsi="Cambria Math"/>
                    <w:sz w:val="20"/>
                  </w:rPr>
                </m:ctrlPr>
              </m:dPr>
              <m:e>
                <m:sSub>
                  <m:sSubPr>
                    <m:ctrlPr>
                      <w:rPr>
                        <w:rFonts w:ascii="Cambria Math" w:hAnsi="Cambria Math"/>
                        <w:sz w:val="20"/>
                      </w:rPr>
                    </m:ctrlPr>
                  </m:sSubPr>
                  <m:e>
                    <m:r>
                      <w:rPr>
                        <w:rFonts w:ascii="Cambria Math" w:hAnsi="Cambria Math"/>
                        <w:sz w:val="20"/>
                      </w:rPr>
                      <m:t>Π</m:t>
                    </m:r>
                  </m:e>
                  <m:sub>
                    <m:r>
                      <w:rPr>
                        <w:rFonts w:ascii="Cambria Math" w:hAnsi="Cambria Math"/>
                        <w:sz w:val="20"/>
                      </w:rPr>
                      <m:t>m</m:t>
                    </m:r>
                  </m:sub>
                </m:sSub>
              </m:e>
            </m:d>
          </m:e>
          <m:sub>
            <m:r>
              <m:rPr>
                <m:sty m:val="p"/>
              </m:rPr>
              <w:rPr>
                <w:rFonts w:ascii="Cambria Math" w:hAnsi="Cambria Math"/>
                <w:sz w:val="20"/>
              </w:rPr>
              <m:t>22</m:t>
            </m:r>
          </m:sub>
        </m:sSub>
        <m:r>
          <m:rPr>
            <m:sty m:val="p"/>
          </m:rPr>
          <w:rPr>
            <w:rFonts w:ascii="Cambria Math" w:hAnsi="Cambria Math"/>
            <w:sz w:val="20"/>
          </w:rPr>
          <m:t>=2</m:t>
        </m:r>
        <m:d>
          <m:dPr>
            <m:ctrlPr>
              <w:rPr>
                <w:rFonts w:ascii="Cambria Math" w:hAnsi="Cambria Math"/>
                <w:sz w:val="20"/>
              </w:rPr>
            </m:ctrlPr>
          </m:dPr>
          <m:e>
            <m:r>
              <m:rPr>
                <m:sty m:val="p"/>
              </m:rPr>
              <w:rPr>
                <w:rFonts w:ascii="Cambria Math" w:hAnsi="Cambria Math"/>
                <w:sz w:val="20"/>
              </w:rPr>
              <m:t>1-</m:t>
            </m:r>
            <m:sSup>
              <m:sSupPr>
                <m:ctrlPr>
                  <w:rPr>
                    <w:rFonts w:ascii="Cambria Math" w:hAnsi="Cambria Math"/>
                    <w:sz w:val="20"/>
                  </w:rPr>
                </m:ctrlPr>
              </m:sSupPr>
              <m:e>
                <m:r>
                  <w:rPr>
                    <w:rFonts w:ascii="Cambria Math" w:hAnsi="Cambria Math"/>
                    <w:sz w:val="20"/>
                  </w:rPr>
                  <m:t>b</m:t>
                </m:r>
              </m:e>
              <m:sup>
                <m:r>
                  <m:rPr>
                    <m:sty m:val="p"/>
                  </m:rPr>
                  <w:rPr>
                    <w:rFonts w:ascii="Cambria Math" w:hAnsi="Cambria Math"/>
                    <w:sz w:val="20"/>
                  </w:rPr>
                  <m:t>2</m:t>
                </m:r>
              </m:sup>
            </m:sSup>
          </m:e>
        </m:d>
        <m:r>
          <m:rPr>
            <m:sty m:val="p"/>
          </m:rPr>
          <w:rPr>
            <w:rFonts w:ascii="Cambria Math" w:hAnsi="Cambria Math"/>
            <w:sz w:val="20"/>
          </w:rPr>
          <m:t>&gt;0</m:t>
        </m:r>
      </m:oMath>
      <w:r w:rsidRPr="0070152D">
        <w:rPr>
          <w:sz w:val="20"/>
        </w:rPr>
        <w:t xml:space="preserve">, it is known that the profit function </w:t>
      </w:r>
      <m:oMath>
        <m:sSub>
          <m:sSubPr>
            <m:ctrlPr>
              <w:rPr>
                <w:rFonts w:ascii="Cambria Math" w:hAnsi="Cambria Math"/>
                <w:sz w:val="20"/>
              </w:rPr>
            </m:ctrlPr>
          </m:sSubPr>
          <m:e>
            <m:r>
              <w:rPr>
                <w:rFonts w:ascii="Cambria Math" w:hAnsi="Cambria Math"/>
                <w:sz w:val="20"/>
              </w:rPr>
              <m:t>Π</m:t>
            </m:r>
          </m:e>
          <m:sub>
            <m:r>
              <w:rPr>
                <w:rFonts w:ascii="Cambria Math" w:hAnsi="Cambria Math"/>
                <w:sz w:val="20"/>
              </w:rPr>
              <m:t>m</m:t>
            </m:r>
          </m:sub>
        </m:sSub>
      </m:oMath>
      <w:r w:rsidRPr="0070152D">
        <w:rPr>
          <w:sz w:val="20"/>
        </w:rPr>
        <w:t xml:space="preserve"> is a concave function of w and </w:t>
      </w:r>
      <m:oMath>
        <m:sSub>
          <m:sSubPr>
            <m:ctrlPr>
              <w:rPr>
                <w:rFonts w:ascii="Cambria Math" w:hAnsi="Cambria Math"/>
                <w:sz w:val="20"/>
              </w:rPr>
            </m:ctrlPr>
          </m:sSubPr>
          <m:e>
            <m:r>
              <w:rPr>
                <w:rFonts w:ascii="Cambria Math" w:hAnsi="Cambria Math"/>
                <w:sz w:val="20"/>
              </w:rPr>
              <m:t>p</m:t>
            </m:r>
          </m:e>
          <m:sub>
            <m:r>
              <w:rPr>
                <w:rFonts w:ascii="Cambria Math" w:hAnsi="Cambria Math"/>
                <w:sz w:val="20"/>
              </w:rPr>
              <m:t>m</m:t>
            </m:r>
          </m:sub>
        </m:sSub>
      </m:oMath>
      <w:r w:rsidRPr="0070152D">
        <w:rPr>
          <w:sz w:val="20"/>
        </w:rPr>
        <w:t xml:space="preserve">, and there is a unique maximum value. Next, </w:t>
      </w:r>
      <m:oMath>
        <m:sSub>
          <m:sSubPr>
            <m:ctrlPr>
              <w:rPr>
                <w:rFonts w:ascii="Cambria Math" w:hAnsi="Cambria Math"/>
                <w:sz w:val="20"/>
              </w:rPr>
            </m:ctrlPr>
          </m:sSubPr>
          <m:e>
            <m:r>
              <w:rPr>
                <w:rFonts w:ascii="Cambria Math" w:hAnsi="Cambria Math"/>
                <w:sz w:val="20"/>
              </w:rPr>
              <m:t>Π</m:t>
            </m:r>
          </m:e>
          <m:sub>
            <m:r>
              <w:rPr>
                <w:rFonts w:ascii="Cambria Math" w:hAnsi="Cambria Math"/>
                <w:sz w:val="20"/>
              </w:rPr>
              <m:t>m</m:t>
            </m:r>
          </m:sub>
        </m:sSub>
      </m:oMath>
      <w:r w:rsidRPr="0070152D">
        <w:rPr>
          <w:sz w:val="20"/>
        </w:rPr>
        <w:t xml:space="preserve"> is differentiated with respect to </w:t>
      </w:r>
      <m:oMath>
        <m:r>
          <w:rPr>
            <w:rFonts w:ascii="Cambria Math" w:hAnsi="Cambria Math"/>
            <w:sz w:val="20"/>
          </w:rPr>
          <m:t>w</m:t>
        </m:r>
      </m:oMath>
      <w:r w:rsidRPr="0070152D">
        <w:rPr>
          <w:sz w:val="20"/>
        </w:rPr>
        <w:t xml:space="preserve"> and </w:t>
      </w:r>
      <m:oMath>
        <m:sSub>
          <m:sSubPr>
            <m:ctrlPr>
              <w:rPr>
                <w:rFonts w:ascii="Cambria Math" w:hAnsi="Cambria Math"/>
                <w:sz w:val="20"/>
              </w:rPr>
            </m:ctrlPr>
          </m:sSubPr>
          <m:e>
            <m:r>
              <w:rPr>
                <w:rFonts w:ascii="Cambria Math" w:hAnsi="Cambria Math"/>
                <w:sz w:val="20"/>
              </w:rPr>
              <m:t>p</m:t>
            </m:r>
          </m:e>
          <m:sub>
            <m:r>
              <w:rPr>
                <w:rFonts w:ascii="Cambria Math" w:hAnsi="Cambria Math"/>
                <w:sz w:val="20"/>
              </w:rPr>
              <m:t>m</m:t>
            </m:r>
          </m:sub>
        </m:sSub>
      </m:oMath>
      <w:r w:rsidRPr="0070152D">
        <w:rPr>
          <w:sz w:val="20"/>
        </w:rPr>
        <w:t xml:space="preserve">, and the parallel equations are solved to obtain </w:t>
      </w:r>
      <m:oMath>
        <m:sSup>
          <m:sSupPr>
            <m:ctrlPr>
              <w:rPr>
                <w:rFonts w:ascii="Cambria Math" w:hAnsi="Cambria Math"/>
                <w:sz w:val="20"/>
              </w:rPr>
            </m:ctrlPr>
          </m:sSupPr>
          <m:e>
            <m:r>
              <w:rPr>
                <w:rFonts w:ascii="Cambria Math" w:hAnsi="Cambria Math"/>
                <w:sz w:val="20"/>
              </w:rPr>
              <m:t>w</m:t>
            </m:r>
          </m:e>
          <m:sup>
            <m:r>
              <w:rPr>
                <w:rFonts w:ascii="Cambria Math" w:hAnsi="Cambria Math"/>
                <w:sz w:val="20"/>
              </w:rPr>
              <m:t>N</m:t>
            </m:r>
            <m:r>
              <m:rPr>
                <m:sty m:val="p"/>
              </m:rPr>
              <w:rPr>
                <w:rFonts w:ascii="Cambria Math" w:hAnsi="Cambria Math"/>
                <w:sz w:val="20"/>
              </w:rPr>
              <m:t>*</m:t>
            </m:r>
          </m:sup>
        </m:sSup>
      </m:oMath>
      <w:r w:rsidRPr="0070152D">
        <w:rPr>
          <w:sz w:val="20"/>
        </w:rPr>
        <w:t xml:space="preserve"> and </w:t>
      </w:r>
      <m:oMath>
        <m:sSup>
          <m:sSupPr>
            <m:ctrlPr>
              <w:rPr>
                <w:rFonts w:ascii="Cambria Math" w:hAnsi="Cambria Math"/>
                <w:sz w:val="20"/>
              </w:rPr>
            </m:ctrlPr>
          </m:sSupPr>
          <m:e>
            <m:sSub>
              <m:sSubPr>
                <m:ctrlPr>
                  <w:rPr>
                    <w:rFonts w:ascii="Cambria Math" w:hAnsi="Cambria Math"/>
                    <w:sz w:val="20"/>
                  </w:rPr>
                </m:ctrlPr>
              </m:sSubPr>
              <m:e>
                <m:r>
                  <w:rPr>
                    <w:rFonts w:ascii="Cambria Math" w:hAnsi="Cambria Math"/>
                    <w:sz w:val="20"/>
                  </w:rPr>
                  <m:t>p</m:t>
                </m:r>
              </m:e>
              <m:sub>
                <m:r>
                  <w:rPr>
                    <w:rFonts w:ascii="Cambria Math" w:hAnsi="Cambria Math"/>
                    <w:sz w:val="20"/>
                  </w:rPr>
                  <m:t>m</m:t>
                </m:r>
              </m:sub>
            </m:sSub>
          </m:e>
          <m:sup>
            <m:r>
              <w:rPr>
                <w:rFonts w:ascii="Cambria Math" w:hAnsi="Cambria Math"/>
                <w:sz w:val="20"/>
              </w:rPr>
              <m:t>N</m:t>
            </m:r>
            <m:r>
              <m:rPr>
                <m:sty m:val="p"/>
              </m:rPr>
              <w:rPr>
                <w:rFonts w:ascii="Cambria Math" w:hAnsi="Cambria Math"/>
                <w:sz w:val="20"/>
              </w:rPr>
              <m:t>*</m:t>
            </m:r>
          </m:sup>
        </m:sSup>
      </m:oMath>
      <w:r w:rsidRPr="0070152D">
        <w:rPr>
          <w:sz w:val="20"/>
        </w:rPr>
        <w:t>. From this, theorem 1 in the text can be obtained.</w:t>
      </w:r>
    </w:p>
    <w:p w14:paraId="10A312EF" w14:textId="77777777" w:rsidR="00BD297E" w:rsidRPr="00BD297E" w:rsidRDefault="00BD297E" w:rsidP="00BD297E">
      <w:pPr>
        <w:rPr>
          <w:b/>
          <w:bCs/>
          <w:i/>
          <w:iCs/>
          <w:sz w:val="20"/>
        </w:rPr>
      </w:pPr>
      <w:r w:rsidRPr="00BD297E">
        <w:rPr>
          <w:rFonts w:hint="eastAsia"/>
          <w:b/>
          <w:bCs/>
          <w:i/>
          <w:iCs/>
          <w:sz w:val="20"/>
        </w:rPr>
        <w:t>Proof of theorem 2</w:t>
      </w:r>
    </w:p>
    <w:p w14:paraId="5B1A15F1" w14:textId="65300AF3" w:rsidR="00BD297E" w:rsidRPr="00BD297E" w:rsidRDefault="00BD297E" w:rsidP="00BD297E">
      <w:pPr>
        <w:rPr>
          <w:sz w:val="20"/>
        </w:rPr>
      </w:pPr>
      <w:r w:rsidRPr="00BD297E">
        <w:rPr>
          <w:rFonts w:hint="eastAsia"/>
          <w:sz w:val="20"/>
        </w:rPr>
        <w:t>The decision-making sequence of R mode: the manufacturer first sets its own wholesale price</w:t>
      </w:r>
      <w:r w:rsidR="00DA484C">
        <w:rPr>
          <w:sz w:val="20"/>
        </w:rPr>
        <w:t xml:space="preserve"> </w:t>
      </w:r>
      <m:oMath>
        <m:r>
          <w:rPr>
            <w:rFonts w:ascii="Cambria Math" w:eastAsia="宋体" w:hAnsi="Cambria Math" w:hint="eastAsia"/>
            <w:sz w:val="18"/>
            <w:szCs w:val="18"/>
          </w:rPr>
          <m:t>w</m:t>
        </m:r>
      </m:oMath>
      <w:r w:rsidRPr="00BD297E">
        <w:rPr>
          <w:rFonts w:hint="eastAsia"/>
          <w:sz w:val="20"/>
        </w:rPr>
        <w:t xml:space="preserve"> and online direct selling price </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oMath>
      <w:r w:rsidRPr="00BD297E">
        <w:rPr>
          <w:rFonts w:hint="eastAsia"/>
          <w:sz w:val="20"/>
        </w:rPr>
        <w:t xml:space="preserve">, and the retailer then sets its own retail price </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r</m:t>
            </m:r>
          </m:sub>
        </m:sSub>
      </m:oMath>
      <w:r w:rsidRPr="00BD297E">
        <w:rPr>
          <w:rFonts w:hint="eastAsia"/>
          <w:sz w:val="20"/>
        </w:rPr>
        <w:t xml:space="preserve"> and effort level</w:t>
      </w:r>
      <w:r w:rsidR="00DA484C">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e</m:t>
            </m:r>
          </m:e>
          <m:sub>
            <m:r>
              <w:rPr>
                <w:rFonts w:ascii="Cambria Math" w:eastAsia="宋体" w:hAnsi="Cambria Math" w:hint="eastAsia"/>
                <w:sz w:val="18"/>
                <w:szCs w:val="18"/>
              </w:rPr>
              <m:t>r</m:t>
            </m:r>
          </m:sub>
        </m:sSub>
      </m:oMath>
      <w:r w:rsidRPr="00BD297E">
        <w:rPr>
          <w:rFonts w:hint="eastAsia"/>
          <w:sz w:val="20"/>
        </w:rPr>
        <w:t xml:space="preserve"> according to the manufacturer's decision. </w:t>
      </w:r>
    </w:p>
    <w:p w14:paraId="12C8A475" w14:textId="77777777" w:rsidR="00BD297E" w:rsidRPr="00BD297E" w:rsidRDefault="00BD297E" w:rsidP="00BD297E">
      <w:pPr>
        <w:rPr>
          <w:sz w:val="20"/>
        </w:rPr>
      </w:pPr>
      <w:r w:rsidRPr="00BD297E">
        <w:rPr>
          <w:rFonts w:hint="eastAsia"/>
          <w:sz w:val="20"/>
        </w:rPr>
        <w:t xml:space="preserve">The optimal solution is obtained by inverse derivation: </w:t>
      </w:r>
    </w:p>
    <w:p w14:paraId="3659D12E" w14:textId="7D8D2BEC" w:rsidR="00BD297E" w:rsidRPr="00BD297E" w:rsidRDefault="00BD297E" w:rsidP="00BD297E">
      <w:pPr>
        <w:rPr>
          <w:sz w:val="20"/>
        </w:rPr>
      </w:pPr>
      <w:r w:rsidRPr="00BD297E">
        <w:rPr>
          <w:rFonts w:hint="eastAsia"/>
          <w:sz w:val="20"/>
        </w:rPr>
        <w:tab/>
        <w:t xml:space="preserve">Assume that the wholesale price </w:t>
      </w:r>
      <m:oMath>
        <m:r>
          <w:rPr>
            <w:rFonts w:ascii="Cambria Math" w:eastAsia="宋体" w:hAnsi="Cambria Math" w:hint="eastAsia"/>
            <w:sz w:val="18"/>
            <w:szCs w:val="18"/>
          </w:rPr>
          <m:t>w</m:t>
        </m:r>
      </m:oMath>
      <w:r w:rsidRPr="00BD297E">
        <w:rPr>
          <w:rFonts w:hint="eastAsia"/>
          <w:sz w:val="20"/>
        </w:rPr>
        <w:t xml:space="preserve"> and the online direct selling price </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oMath>
      <w:r w:rsidRPr="00BD297E">
        <w:rPr>
          <w:rFonts w:hint="eastAsia"/>
          <w:sz w:val="20"/>
        </w:rPr>
        <w:t xml:space="preserve"> are known, and then find the retailer profit function</w:t>
      </w:r>
      <w:r w:rsidR="00DA484C">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r</m:t>
            </m:r>
          </m:sub>
        </m:sSub>
      </m:oMath>
      <w:r w:rsidRPr="00BD297E">
        <w:rPr>
          <w:rFonts w:hint="eastAsia"/>
          <w:sz w:val="20"/>
        </w:rPr>
        <w:t xml:space="preserve"> Hessian determinant of retail price </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r</m:t>
            </m:r>
          </m:sub>
        </m:sSub>
      </m:oMath>
      <w:r w:rsidRPr="00BD297E">
        <w:rPr>
          <w:rFonts w:hint="eastAsia"/>
          <w:sz w:val="20"/>
        </w:rPr>
        <w:t xml:space="preserve"> and effort level </w:t>
      </w:r>
      <m:oMath>
        <m:sSub>
          <m:sSubPr>
            <m:ctrlPr>
              <w:rPr>
                <w:rFonts w:ascii="Cambria Math" w:eastAsia="宋体" w:hAnsi="Cambria Math"/>
                <w:sz w:val="18"/>
                <w:szCs w:val="18"/>
              </w:rPr>
            </m:ctrlPr>
          </m:sSubPr>
          <m:e>
            <m:r>
              <w:rPr>
                <w:rFonts w:ascii="Cambria Math" w:eastAsia="宋体" w:hAnsi="Cambria Math" w:hint="eastAsia"/>
                <w:sz w:val="18"/>
                <w:szCs w:val="18"/>
              </w:rPr>
              <m:t>e</m:t>
            </m:r>
          </m:e>
          <m:sub>
            <m:r>
              <w:rPr>
                <w:rFonts w:ascii="Cambria Math" w:eastAsia="宋体" w:hAnsi="Cambria Math" w:hint="eastAsia"/>
                <w:sz w:val="18"/>
                <w:szCs w:val="18"/>
              </w:rPr>
              <m:t>r</m:t>
            </m:r>
          </m:sub>
        </m:sSub>
      </m:oMath>
      <w:r w:rsidRPr="00BD297E">
        <w:rPr>
          <w:rFonts w:hint="eastAsia"/>
          <w:sz w:val="20"/>
        </w:rPr>
        <w:t xml:space="preserve">: </w:t>
      </w:r>
    </w:p>
    <w:p w14:paraId="2EBA9FCA" w14:textId="1C287430" w:rsidR="00BD297E" w:rsidRPr="00BD297E" w:rsidRDefault="00BD297E" w:rsidP="00BD297E">
      <w:pPr>
        <w:rPr>
          <w:sz w:val="20"/>
        </w:rPr>
      </w:pPr>
      <w:r w:rsidRPr="00BD297E">
        <w:rPr>
          <w:rFonts w:hint="eastAsia"/>
          <w:sz w:val="20"/>
        </w:rPr>
        <w:tab/>
      </w:r>
      <m:oMath>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r</m:t>
                </m:r>
              </m:sub>
            </m:sSub>
          </m:e>
        </m:d>
        <m:r>
          <m:rPr>
            <m:sty m:val="p"/>
          </m:rPr>
          <w:rPr>
            <w:rFonts w:ascii="Cambria Math" w:eastAsia="宋体" w:hAnsi="Cambria Math"/>
            <w:sz w:val="18"/>
            <w:szCs w:val="18"/>
          </w:rPr>
          <m:t>=</m:t>
        </m:r>
        <m:d>
          <m:dPr>
            <m:begChr m:val="|"/>
            <m:endChr m:val="|"/>
            <m:ctrlPr>
              <w:rPr>
                <w:rFonts w:ascii="Cambria Math" w:eastAsia="宋体" w:hAnsi="Cambria Math"/>
                <w:sz w:val="18"/>
                <w:szCs w:val="18"/>
              </w:rPr>
            </m:ctrlPr>
          </m:dPr>
          <m:e>
            <m:m>
              <m:mPr>
                <m:mcs>
                  <m:mc>
                    <m:mcPr>
                      <m:count m:val="2"/>
                      <m:mcJc m:val="center"/>
                    </m:mcPr>
                  </m:mc>
                </m:mcs>
                <m:ctrlPr>
                  <w:rPr>
                    <w:rFonts w:ascii="Cambria Math" w:eastAsia="宋体" w:hAnsi="Cambria Math"/>
                    <w:sz w:val="18"/>
                    <w:szCs w:val="18"/>
                  </w:rPr>
                </m:ctrlPr>
              </m:mPr>
              <m:mr>
                <m:e>
                  <m:r>
                    <m:rPr>
                      <m:sty m:val="p"/>
                    </m:rPr>
                    <w:rPr>
                      <w:rFonts w:ascii="微软雅黑" w:eastAsia="微软雅黑" w:hAnsi="微软雅黑" w:cs="微软雅黑" w:hint="eastAsia"/>
                      <w:sz w:val="18"/>
                      <w:szCs w:val="18"/>
                    </w:rPr>
                    <m:t>-</m:t>
                  </m:r>
                  <m:r>
                    <m:rPr>
                      <m:sty m:val="p"/>
                    </m:rPr>
                    <w:rPr>
                      <w:rFonts w:ascii="Cambria Math" w:eastAsia="宋体" w:hAnsi="Cambria Math" w:hint="eastAsia"/>
                      <w:sz w:val="18"/>
                      <w:szCs w:val="18"/>
                    </w:rPr>
                    <m:t>2</m:t>
                  </m:r>
                </m:e>
                <m:e>
                  <m:r>
                    <w:rPr>
                      <w:rFonts w:ascii="Cambria Math" w:eastAsia="宋体" w:hAnsi="Cambria Math" w:hint="eastAsia"/>
                      <w:sz w:val="18"/>
                      <w:szCs w:val="18"/>
                    </w:rPr>
                    <m:t>β</m:t>
                  </m:r>
                </m:e>
              </m:mr>
              <m:mr>
                <m:e>
                  <m:r>
                    <w:rPr>
                      <w:rFonts w:ascii="Cambria Math" w:eastAsia="宋体" w:hAnsi="Cambria Math" w:hint="eastAsia"/>
                      <w:sz w:val="18"/>
                      <w:szCs w:val="18"/>
                    </w:rPr>
                    <m:t>β</m:t>
                  </m:r>
                </m:e>
                <m:e>
                  <m:r>
                    <w:rPr>
                      <w:rFonts w:ascii="Cambria Math" w:eastAsia="宋体" w:hAnsi="Cambria Math" w:hint="eastAsia"/>
                      <w:sz w:val="18"/>
                      <w:szCs w:val="18"/>
                    </w:rPr>
                    <m:t>μ</m:t>
                  </m:r>
                </m:e>
              </m:mr>
            </m:m>
          </m:e>
        </m:d>
      </m:oMath>
    </w:p>
    <w:p w14:paraId="4890C633" w14:textId="06E333B9" w:rsidR="00BD297E" w:rsidRPr="00BD297E" w:rsidRDefault="00BD297E" w:rsidP="00BD297E">
      <w:pPr>
        <w:rPr>
          <w:sz w:val="20"/>
        </w:rPr>
      </w:pPr>
      <w:r w:rsidRPr="00BD297E">
        <w:rPr>
          <w:rFonts w:hint="eastAsia"/>
          <w:sz w:val="20"/>
        </w:rPr>
        <w:t>From the above expression, we can obtain the determinant h of the first-order principal sub form</w:t>
      </w:r>
      <w:r w:rsidR="00DA484C">
        <w:rPr>
          <w:sz w:val="20"/>
        </w:rPr>
        <w:t xml:space="preserve"> </w:t>
      </w:r>
      <m:oMath>
        <m:sSub>
          <m:sSubPr>
            <m:ctrlPr>
              <w:rPr>
                <w:rFonts w:ascii="Cambria Math" w:eastAsia="宋体" w:hAnsi="Cambria Math"/>
                <w:sz w:val="18"/>
                <w:szCs w:val="18"/>
              </w:rPr>
            </m:ctrlPr>
          </m:sSubPr>
          <m:e>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r</m:t>
                    </m:r>
                  </m:sub>
                </m:sSub>
              </m:e>
            </m:d>
          </m:e>
          <m:sub>
            <m:r>
              <m:rPr>
                <m:sty m:val="p"/>
              </m:rPr>
              <w:rPr>
                <w:rFonts w:ascii="Cambria Math" w:eastAsia="宋体" w:hAnsi="Cambria Math" w:hint="eastAsia"/>
                <w:sz w:val="18"/>
                <w:szCs w:val="18"/>
              </w:rPr>
              <m:t>11</m:t>
            </m:r>
          </m:sub>
        </m:sSub>
        <m:r>
          <m:rPr>
            <m:sty m:val="p"/>
          </m:rPr>
          <w:rPr>
            <w:rFonts w:ascii="Cambria Math" w:eastAsia="宋体" w:hAnsi="Cambria Math" w:hint="eastAsia"/>
            <w:sz w:val="18"/>
            <w:szCs w:val="18"/>
          </w:rPr>
          <m:t>=</m:t>
        </m:r>
        <m:r>
          <m:rPr>
            <m:sty m:val="p"/>
          </m:rPr>
          <w:rPr>
            <w:rFonts w:ascii="微软雅黑" w:eastAsia="微软雅黑" w:hAnsi="微软雅黑" w:cs="微软雅黑" w:hint="eastAsia"/>
            <w:sz w:val="18"/>
            <w:szCs w:val="18"/>
          </w:rPr>
          <m:t>-</m:t>
        </m:r>
        <m:r>
          <m:rPr>
            <m:sty m:val="p"/>
          </m:rPr>
          <w:rPr>
            <w:rFonts w:ascii="Cambria Math" w:eastAsia="宋体" w:hAnsi="Cambria Math" w:hint="eastAsia"/>
            <w:sz w:val="18"/>
            <w:szCs w:val="18"/>
          </w:rPr>
          <m:t>2</m:t>
        </m:r>
        <m:r>
          <m:rPr>
            <m:sty m:val="p"/>
          </m:rPr>
          <w:rPr>
            <w:rFonts w:ascii="Cambria Math" w:eastAsia="宋体" w:hAnsi="Cambria Math"/>
            <w:sz w:val="18"/>
            <w:szCs w:val="18"/>
          </w:rPr>
          <m:t>&lt;0</m:t>
        </m:r>
      </m:oMath>
      <w:r w:rsidRPr="00BD297E">
        <w:rPr>
          <w:rFonts w:hint="eastAsia"/>
          <w:sz w:val="20"/>
        </w:rPr>
        <w:t xml:space="preserve">, the determinant of the second-order principal sub form </w:t>
      </w:r>
      <m:oMath>
        <m:sSub>
          <m:sSubPr>
            <m:ctrlPr>
              <w:rPr>
                <w:rFonts w:ascii="Cambria Math" w:eastAsia="宋体" w:hAnsi="Cambria Math"/>
                <w:sz w:val="18"/>
                <w:szCs w:val="18"/>
              </w:rPr>
            </m:ctrlPr>
          </m:sSubPr>
          <m:e>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r</m:t>
                    </m:r>
                  </m:sub>
                </m:sSub>
              </m:e>
            </m:d>
          </m:e>
          <m:sub>
            <m:r>
              <m:rPr>
                <m:sty m:val="p"/>
              </m:rPr>
              <w:rPr>
                <w:rFonts w:ascii="Cambria Math" w:eastAsia="宋体" w:hAnsi="Cambria Math" w:hint="eastAsia"/>
                <w:sz w:val="18"/>
                <w:szCs w:val="18"/>
              </w:rPr>
              <m:t>22</m:t>
            </m:r>
          </m:sub>
        </m:sSub>
        <m:r>
          <m:rPr>
            <m:sty m:val="p"/>
          </m:rPr>
          <w:rPr>
            <w:rFonts w:ascii="Cambria Math" w:eastAsia="宋体" w:hAnsi="Cambria Math" w:hint="eastAsia"/>
            <w:sz w:val="18"/>
            <w:szCs w:val="18"/>
          </w:rPr>
          <m:t>=2</m:t>
        </m:r>
        <m:r>
          <w:rPr>
            <w:rFonts w:ascii="Cambria Math" w:eastAsia="宋体" w:hAnsi="Cambria Math" w:hint="eastAsia"/>
            <w:sz w:val="18"/>
            <w:szCs w:val="18"/>
          </w:rPr>
          <m:t>μ</m:t>
        </m:r>
        <m:r>
          <m:rPr>
            <m:sty m:val="p"/>
          </m:rPr>
          <w:rPr>
            <w:rFonts w:ascii="微软雅黑" w:eastAsia="微软雅黑" w:hAnsi="微软雅黑" w:cs="微软雅黑" w:hint="eastAsia"/>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hint="eastAsia"/>
                <w:sz w:val="18"/>
                <w:szCs w:val="18"/>
              </w:rPr>
              <m:t>2</m:t>
            </m:r>
          </m:sup>
        </m:sSup>
      </m:oMath>
      <w:r w:rsidRPr="00BD297E">
        <w:rPr>
          <w:rFonts w:hint="eastAsia"/>
          <w:sz w:val="20"/>
        </w:rPr>
        <w:t>. Retailer profit function</w:t>
      </w:r>
      <w:r w:rsidR="00DA484C">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r</m:t>
            </m:r>
          </m:sub>
        </m:sSub>
      </m:oMath>
      <w:r w:rsidRPr="00BD297E">
        <w:rPr>
          <w:rFonts w:hint="eastAsia"/>
          <w:sz w:val="20"/>
        </w:rPr>
        <w:t xml:space="preserve"> must satisfy </w:t>
      </w:r>
      <m:oMath>
        <m:r>
          <m:rPr>
            <m:sty m:val="p"/>
          </m:rPr>
          <w:rPr>
            <w:rFonts w:ascii="Cambria Math" w:eastAsia="宋体" w:hAnsi="Cambria Math" w:hint="eastAsia"/>
            <w:sz w:val="18"/>
            <w:szCs w:val="18"/>
          </w:rPr>
          <m:t>2</m:t>
        </m:r>
        <m:r>
          <w:rPr>
            <w:rFonts w:ascii="Cambria Math" w:eastAsia="宋体" w:hAnsi="Cambria Math" w:hint="eastAsia"/>
            <w:sz w:val="18"/>
            <w:szCs w:val="18"/>
          </w:rPr>
          <m:t>μ</m:t>
        </m:r>
        <m:r>
          <m:rPr>
            <m:sty m:val="p"/>
          </m:rPr>
          <w:rPr>
            <w:rFonts w:ascii="微软雅黑" w:eastAsia="微软雅黑" w:hAnsi="微软雅黑" w:cs="微软雅黑" w:hint="eastAsia"/>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hint="eastAsia"/>
                <w:sz w:val="18"/>
                <w:szCs w:val="18"/>
              </w:rPr>
              <m:t>2</m:t>
            </m:r>
          </m:sup>
        </m:sSup>
        <m:r>
          <m:rPr>
            <m:sty m:val="p"/>
          </m:rPr>
          <w:rPr>
            <w:rFonts w:ascii="Cambria Math" w:eastAsia="宋体" w:hAnsi="Cambria Math"/>
            <w:sz w:val="18"/>
            <w:szCs w:val="18"/>
          </w:rPr>
          <m:t>&gt;0</m:t>
        </m:r>
      </m:oMath>
      <w:r w:rsidRPr="00BD297E">
        <w:rPr>
          <w:rFonts w:hint="eastAsia"/>
          <w:sz w:val="20"/>
        </w:rPr>
        <w:t xml:space="preserve"> if there is an optimal solution</w:t>
      </w:r>
      <w:r w:rsidR="00B02F28">
        <w:rPr>
          <w:rFonts w:ascii="宋体" w:eastAsia="宋体" w:hAnsi="宋体" w:cs="宋体"/>
          <w:sz w:val="20"/>
          <w:lang w:eastAsia="zh-CN"/>
        </w:rPr>
        <w:t>.</w:t>
      </w:r>
      <w:r w:rsidR="00B02F28">
        <w:rPr>
          <w:sz w:val="20"/>
        </w:rPr>
        <w:t xml:space="preserve"> </w:t>
      </w:r>
      <w:r w:rsidRPr="00BD297E">
        <w:rPr>
          <w:rFonts w:hint="eastAsia"/>
          <w:sz w:val="20"/>
        </w:rPr>
        <w:t xml:space="preserve">The first derivative of R with respect to </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r</m:t>
            </m:r>
          </m:sub>
        </m:sSub>
      </m:oMath>
      <w:r w:rsidRPr="00BD297E">
        <w:rPr>
          <w:rFonts w:hint="eastAsia"/>
          <w:sz w:val="20"/>
        </w:rPr>
        <w:t xml:space="preserve"> and </w:t>
      </w:r>
      <m:oMath>
        <m:sSub>
          <m:sSubPr>
            <m:ctrlPr>
              <w:rPr>
                <w:rFonts w:ascii="Cambria Math" w:eastAsia="宋体" w:hAnsi="Cambria Math"/>
                <w:sz w:val="18"/>
                <w:szCs w:val="18"/>
              </w:rPr>
            </m:ctrlPr>
          </m:sSubPr>
          <m:e>
            <m:r>
              <w:rPr>
                <w:rFonts w:ascii="Cambria Math" w:eastAsia="宋体" w:hAnsi="Cambria Math" w:hint="eastAsia"/>
                <w:sz w:val="18"/>
                <w:szCs w:val="18"/>
              </w:rPr>
              <m:t>e</m:t>
            </m:r>
          </m:e>
          <m:sub>
            <m:r>
              <w:rPr>
                <w:rFonts w:ascii="Cambria Math" w:eastAsia="宋体" w:hAnsi="Cambria Math" w:hint="eastAsia"/>
                <w:sz w:val="18"/>
                <w:szCs w:val="18"/>
              </w:rPr>
              <m:t>r</m:t>
            </m:r>
          </m:sub>
        </m:sSub>
      </m:oMath>
      <w:r w:rsidRPr="00BD297E">
        <w:rPr>
          <w:rFonts w:hint="eastAsia"/>
          <w:sz w:val="20"/>
        </w:rPr>
        <w:t xml:space="preserve"> is set to zero, and the simultaneous equations are solved to obtain: </w:t>
      </w:r>
    </w:p>
    <w:p w14:paraId="4C991877" w14:textId="77777777" w:rsidR="00B02F28" w:rsidRPr="002307E7" w:rsidRDefault="00B02F28" w:rsidP="00B02F28">
      <w:pPr>
        <w:rPr>
          <w:rFonts w:ascii="宋体" w:eastAsia="宋体" w:hAnsi="宋体"/>
          <w:sz w:val="18"/>
          <w:szCs w:val="18"/>
        </w:rPr>
      </w:pPr>
      <w:r w:rsidRPr="002307E7">
        <w:rPr>
          <w:rFonts w:ascii="宋体" w:eastAsia="宋体" w:hAnsi="宋体"/>
          <w:sz w:val="18"/>
          <w:szCs w:val="18"/>
        </w:rPr>
        <w:lastRenderedPageBreak/>
        <w:tab/>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r</m:t>
            </m:r>
          </m:sub>
        </m:sSub>
        <m:r>
          <m:rPr>
            <m:sty m:val="p"/>
          </m:rPr>
          <w:rPr>
            <w:rFonts w:ascii="Cambria Math" w:eastAsia="宋体" w:hAnsi="Cambria Math"/>
            <w:sz w:val="18"/>
            <w:szCs w:val="18"/>
          </w:rPr>
          <m:t>=</m:t>
        </m:r>
        <m:f>
          <m:fPr>
            <m:ctrlPr>
              <w:rPr>
                <w:rFonts w:ascii="Cambria Math" w:eastAsia="宋体" w:hAnsi="Cambria Math"/>
                <w:sz w:val="18"/>
                <w:szCs w:val="18"/>
              </w:rPr>
            </m:ctrlPr>
          </m:fPr>
          <m:num>
            <m:r>
              <m:rPr>
                <m:sty m:val="p"/>
              </m:rPr>
              <w:rPr>
                <w:rFonts w:ascii="Cambria Math" w:eastAsia="宋体" w:hAnsi="Cambria Math"/>
                <w:sz w:val="18"/>
                <w:szCs w:val="18"/>
              </w:rPr>
              <m:t>-</m:t>
            </m:r>
            <m:r>
              <w:rPr>
                <w:rFonts w:ascii="Cambria Math" w:eastAsia="宋体" w:hAnsi="Cambria Math"/>
                <w:sz w:val="18"/>
                <w:szCs w:val="18"/>
              </w:rPr>
              <m:t>w</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hint="eastAsia"/>
                    <w:sz w:val="18"/>
                    <w:szCs w:val="18"/>
                  </w:rPr>
                  <m:t>2</m:t>
                </m:r>
              </m:sup>
            </m:sSup>
            <m:r>
              <m:rPr>
                <m:sty m:val="p"/>
              </m:rPr>
              <w:rPr>
                <w:rFonts w:ascii="Cambria Math" w:eastAsia="宋体" w:hAnsi="Cambria Math"/>
                <w:sz w:val="18"/>
                <w:szCs w:val="18"/>
              </w:rPr>
              <m:t>+</m:t>
            </m:r>
            <m:r>
              <w:rPr>
                <w:rFonts w:ascii="Cambria Math" w:eastAsia="宋体" w:hAnsi="Cambria Math" w:hint="eastAsia"/>
                <w:sz w:val="18"/>
                <w:szCs w:val="18"/>
              </w:rPr>
              <m:t>μ</m:t>
            </m:r>
            <m:r>
              <w:rPr>
                <w:rFonts w:ascii="Cambria Math" w:eastAsia="宋体" w:hAnsi="Cambria Math"/>
                <w:sz w:val="18"/>
                <w:szCs w:val="18"/>
              </w:rPr>
              <m:t>w</m:t>
            </m:r>
            <m:r>
              <m:rPr>
                <m:sty m:val="p"/>
              </m:rPr>
              <w:rPr>
                <w:rFonts w:ascii="Cambria Math" w:eastAsia="宋体" w:hAnsi="Cambria Math"/>
                <w:sz w:val="18"/>
                <w:szCs w:val="18"/>
              </w:rPr>
              <m:t>+</m:t>
            </m:r>
            <m:r>
              <w:rPr>
                <w:rFonts w:ascii="Cambria Math" w:eastAsia="宋体" w:hAnsi="Cambria Math"/>
                <w:sz w:val="18"/>
                <w:szCs w:val="18"/>
              </w:rPr>
              <m:t>na</m:t>
            </m:r>
            <m:r>
              <w:rPr>
                <w:rFonts w:ascii="Cambria Math" w:eastAsia="宋体" w:hAnsi="Cambria Math" w:hint="eastAsia"/>
                <w:sz w:val="18"/>
                <w:szCs w:val="18"/>
              </w:rPr>
              <m:t>μ</m:t>
            </m:r>
            <m:r>
              <m:rPr>
                <m:sty m:val="p"/>
              </m:rPr>
              <w:rPr>
                <w:rFonts w:ascii="Cambria Math" w:eastAsia="宋体" w:hAnsi="Cambria Math"/>
                <w:sz w:val="18"/>
                <w:szCs w:val="18"/>
              </w:rPr>
              <m:t>+</m:t>
            </m:r>
            <m:r>
              <w:rPr>
                <w:rFonts w:ascii="Cambria Math" w:eastAsia="宋体" w:hAnsi="Cambria Math"/>
                <w:sz w:val="18"/>
                <w:szCs w:val="18"/>
              </w:rPr>
              <m:t>b</m:t>
            </m:r>
            <m:r>
              <w:rPr>
                <w:rFonts w:ascii="Cambria Math" w:eastAsia="宋体" w:hAnsi="Cambria Math" w:hint="eastAsia"/>
                <w:sz w:val="18"/>
                <w:szCs w:val="18"/>
              </w:rPr>
              <m:t>μ</m:t>
            </m:r>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num>
          <m:den>
            <m:r>
              <m:rPr>
                <m:sty m:val="p"/>
              </m:rPr>
              <w:rPr>
                <w:rFonts w:ascii="Cambria Math" w:eastAsia="宋体" w:hAnsi="Cambria Math" w:hint="eastAsia"/>
                <w:sz w:val="18"/>
                <w:szCs w:val="18"/>
              </w:rPr>
              <m:t>2</m:t>
            </m:r>
            <m:r>
              <w:rPr>
                <w:rFonts w:ascii="Cambria Math" w:eastAsia="宋体" w:hAnsi="Cambria Math" w:hint="eastAsia"/>
                <w:sz w:val="18"/>
                <w:szCs w:val="18"/>
              </w:rPr>
              <m:t>μ</m:t>
            </m:r>
            <m:r>
              <m:rPr>
                <m:sty m:val="p"/>
              </m:rPr>
              <w:rPr>
                <w:rFonts w:ascii="微软雅黑" w:eastAsia="微软雅黑" w:hAnsi="微软雅黑" w:cs="微软雅黑" w:hint="eastAsia"/>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hint="eastAsia"/>
                    <w:sz w:val="18"/>
                    <w:szCs w:val="18"/>
                  </w:rPr>
                  <m:t>2</m:t>
                </m:r>
              </m:sup>
            </m:sSup>
          </m:den>
        </m:f>
      </m:oMath>
    </w:p>
    <w:p w14:paraId="284C772E" w14:textId="77777777" w:rsidR="00B02F28" w:rsidRPr="002307E7" w:rsidRDefault="00B02F28" w:rsidP="00B02F28">
      <w:pPr>
        <w:rPr>
          <w:rFonts w:ascii="宋体" w:eastAsia="宋体" w:hAnsi="宋体"/>
          <w:sz w:val="18"/>
          <w:szCs w:val="18"/>
        </w:rPr>
      </w:pPr>
      <w:r w:rsidRPr="002307E7">
        <w:rPr>
          <w:rFonts w:ascii="宋体" w:eastAsia="宋体" w:hAnsi="宋体"/>
          <w:sz w:val="18"/>
          <w:szCs w:val="18"/>
        </w:rPr>
        <w:tab/>
      </w:r>
      <m:oMath>
        <m:sSub>
          <m:sSubPr>
            <m:ctrlPr>
              <w:rPr>
                <w:rFonts w:ascii="Cambria Math" w:eastAsia="宋体" w:hAnsi="Cambria Math"/>
                <w:sz w:val="18"/>
                <w:szCs w:val="18"/>
              </w:rPr>
            </m:ctrlPr>
          </m:sSubPr>
          <m:e>
            <m:r>
              <w:rPr>
                <w:rFonts w:ascii="Cambria Math" w:eastAsia="宋体" w:hAnsi="Cambria Math" w:hint="eastAsia"/>
                <w:sz w:val="18"/>
                <w:szCs w:val="18"/>
              </w:rPr>
              <m:t>e</m:t>
            </m:r>
          </m:e>
          <m:sub>
            <m:r>
              <w:rPr>
                <w:rFonts w:ascii="Cambria Math" w:eastAsia="宋体" w:hAnsi="Cambria Math" w:hint="eastAsia"/>
                <w:sz w:val="18"/>
                <w:szCs w:val="18"/>
              </w:rPr>
              <m:t>r</m:t>
            </m:r>
          </m:sub>
        </m:sSub>
        <m:r>
          <m:rPr>
            <m:sty m:val="p"/>
          </m:rPr>
          <w:rPr>
            <w:rFonts w:ascii="Cambria Math" w:eastAsia="宋体" w:hAnsi="Cambria Math"/>
            <w:sz w:val="18"/>
            <w:szCs w:val="18"/>
          </w:rPr>
          <m:t>=</m:t>
        </m:r>
        <m:f>
          <m:fPr>
            <m:ctrlPr>
              <w:rPr>
                <w:rFonts w:ascii="Cambria Math" w:eastAsia="宋体" w:hAnsi="Cambria Math"/>
                <w:sz w:val="18"/>
                <w:szCs w:val="18"/>
              </w:rPr>
            </m:ctrlPr>
          </m:fPr>
          <m:num>
            <m:r>
              <w:rPr>
                <w:rFonts w:ascii="Cambria Math" w:eastAsia="宋体" w:hAnsi="Cambria Math"/>
                <w:sz w:val="18"/>
                <w:szCs w:val="18"/>
              </w:rPr>
              <m:t>na</m:t>
            </m:r>
            <m:r>
              <w:rPr>
                <w:rFonts w:ascii="Cambria Math" w:eastAsia="宋体" w:hAnsi="Cambria Math" w:hint="eastAsia"/>
                <w:sz w:val="18"/>
                <w:szCs w:val="18"/>
              </w:rPr>
              <m:t>β</m:t>
            </m:r>
            <m:r>
              <m:rPr>
                <m:sty m:val="p"/>
              </m:rPr>
              <w:rPr>
                <w:rFonts w:ascii="Cambria Math" w:eastAsia="宋体" w:hAnsi="Cambria Math"/>
                <w:sz w:val="18"/>
                <w:szCs w:val="18"/>
              </w:rPr>
              <m:t>-</m:t>
            </m:r>
            <m:r>
              <w:rPr>
                <w:rFonts w:ascii="Cambria Math" w:eastAsia="宋体" w:hAnsi="Cambria Math"/>
                <w:sz w:val="18"/>
                <w:szCs w:val="18"/>
              </w:rPr>
              <m:t>w</m:t>
            </m:r>
            <m:r>
              <w:rPr>
                <w:rFonts w:ascii="Cambria Math" w:eastAsia="宋体" w:hAnsi="Cambria Math" w:hint="eastAsia"/>
                <w:sz w:val="18"/>
                <w:szCs w:val="18"/>
              </w:rPr>
              <m:t>β</m:t>
            </m:r>
            <m:r>
              <m:rPr>
                <m:sty m:val="p"/>
              </m:rPr>
              <w:rPr>
                <w:rFonts w:ascii="Cambria Math" w:eastAsia="宋体" w:hAnsi="Cambria Math"/>
                <w:sz w:val="18"/>
                <w:szCs w:val="18"/>
              </w:rPr>
              <m:t>+</m:t>
            </m:r>
            <m:r>
              <w:rPr>
                <w:rFonts w:ascii="Cambria Math" w:eastAsia="宋体" w:hAnsi="Cambria Math"/>
                <w:sz w:val="18"/>
                <w:szCs w:val="18"/>
              </w:rPr>
              <m:t>b</m:t>
            </m:r>
            <m:r>
              <w:rPr>
                <w:rFonts w:ascii="Cambria Math" w:eastAsia="宋体" w:hAnsi="Cambria Math" w:hint="eastAsia"/>
                <w:sz w:val="18"/>
                <w:szCs w:val="18"/>
              </w:rPr>
              <m:t>β</m:t>
            </m:r>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num>
          <m:den>
            <m:r>
              <m:rPr>
                <m:sty m:val="p"/>
              </m:rPr>
              <w:rPr>
                <w:rFonts w:ascii="Cambria Math" w:eastAsia="宋体" w:hAnsi="Cambria Math" w:hint="eastAsia"/>
                <w:sz w:val="18"/>
                <w:szCs w:val="18"/>
              </w:rPr>
              <m:t>2</m:t>
            </m:r>
            <m:r>
              <w:rPr>
                <w:rFonts w:ascii="Cambria Math" w:eastAsia="宋体" w:hAnsi="Cambria Math" w:hint="eastAsia"/>
                <w:sz w:val="18"/>
                <w:szCs w:val="18"/>
              </w:rPr>
              <m:t>μ</m:t>
            </m:r>
            <m:r>
              <m:rPr>
                <m:sty m:val="p"/>
              </m:rPr>
              <w:rPr>
                <w:rFonts w:ascii="微软雅黑" w:eastAsia="微软雅黑" w:hAnsi="微软雅黑" w:cs="微软雅黑" w:hint="eastAsia"/>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hint="eastAsia"/>
                    <w:sz w:val="18"/>
                    <w:szCs w:val="18"/>
                  </w:rPr>
                  <m:t>2</m:t>
                </m:r>
              </m:sup>
            </m:sSup>
          </m:den>
        </m:f>
      </m:oMath>
    </w:p>
    <w:p w14:paraId="413C02F4" w14:textId="24AF6C80" w:rsidR="00BD297E" w:rsidRPr="00BD297E" w:rsidRDefault="00BD297E" w:rsidP="00BD297E">
      <w:pPr>
        <w:rPr>
          <w:sz w:val="20"/>
        </w:rPr>
      </w:pPr>
      <w:r w:rsidRPr="00BD297E">
        <w:rPr>
          <w:rFonts w:hint="eastAsia"/>
          <w:sz w:val="20"/>
        </w:rPr>
        <w:t>Substitute the above formula into the profit function</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oMath>
      <w:r w:rsidRPr="00BD297E">
        <w:rPr>
          <w:rFonts w:hint="eastAsia"/>
          <w:sz w:val="20"/>
        </w:rPr>
        <w:t>. Available</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oMath>
      <w:r w:rsidRPr="00BD297E">
        <w:rPr>
          <w:rFonts w:hint="eastAsia"/>
          <w:sz w:val="20"/>
        </w:rPr>
        <w:t xml:space="preserve"> is the Hessian determinant of </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oMath>
      <w:r w:rsidRPr="00BD297E">
        <w:rPr>
          <w:rFonts w:hint="eastAsia"/>
          <w:sz w:val="20"/>
        </w:rPr>
        <w:t xml:space="preserve"> and </w:t>
      </w:r>
      <m:oMath>
        <m:r>
          <w:rPr>
            <w:rFonts w:ascii="Cambria Math" w:eastAsia="宋体" w:hAnsi="Cambria Math" w:hint="eastAsia"/>
            <w:sz w:val="18"/>
            <w:szCs w:val="18"/>
          </w:rPr>
          <m:t>w</m:t>
        </m:r>
      </m:oMath>
      <w:r w:rsidRPr="00BD297E">
        <w:rPr>
          <w:rFonts w:hint="eastAsia"/>
          <w:sz w:val="20"/>
        </w:rPr>
        <w:t xml:space="preserve">: </w:t>
      </w:r>
    </w:p>
    <w:p w14:paraId="58C36B59" w14:textId="77777777" w:rsidR="00B02F28" w:rsidRPr="002307E7" w:rsidRDefault="00B02F28" w:rsidP="00B02F28">
      <w:pPr>
        <w:rPr>
          <w:rFonts w:ascii="宋体" w:eastAsia="宋体" w:hAnsi="宋体"/>
          <w:sz w:val="18"/>
          <w:szCs w:val="18"/>
        </w:rPr>
      </w:pPr>
      <w:r w:rsidRPr="002307E7">
        <w:rPr>
          <w:rFonts w:ascii="宋体" w:eastAsia="宋体" w:hAnsi="宋体"/>
          <w:sz w:val="18"/>
          <w:szCs w:val="18"/>
        </w:rPr>
        <w:tab/>
      </w:r>
      <m:oMath>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e>
        </m:d>
        <m:r>
          <m:rPr>
            <m:sty m:val="p"/>
          </m:rPr>
          <w:rPr>
            <w:rFonts w:ascii="Cambria Math" w:eastAsia="宋体" w:hAnsi="Cambria Math"/>
            <w:sz w:val="18"/>
            <w:szCs w:val="18"/>
          </w:rPr>
          <m:t>=</m:t>
        </m:r>
        <m:d>
          <m:dPr>
            <m:begChr m:val="|"/>
            <m:endChr m:val="|"/>
            <m:ctrlPr>
              <w:rPr>
                <w:rFonts w:ascii="Cambria Math" w:eastAsia="宋体" w:hAnsi="Cambria Math"/>
                <w:sz w:val="18"/>
                <w:szCs w:val="18"/>
              </w:rPr>
            </m:ctrlPr>
          </m:dPr>
          <m:e>
            <m:m>
              <m:mPr>
                <m:mcs>
                  <m:mc>
                    <m:mcPr>
                      <m:count m:val="2"/>
                      <m:mcJc m:val="center"/>
                    </m:mcPr>
                  </m:mc>
                </m:mcs>
                <m:ctrlPr>
                  <w:rPr>
                    <w:rFonts w:ascii="Cambria Math" w:eastAsia="宋体" w:hAnsi="Cambria Math"/>
                    <w:sz w:val="18"/>
                    <w:szCs w:val="18"/>
                  </w:rPr>
                </m:ctrlPr>
              </m:mPr>
              <m:mr>
                <m:e>
                  <m:f>
                    <m:fPr>
                      <m:ctrlPr>
                        <w:rPr>
                          <w:rFonts w:ascii="Cambria Math" w:eastAsia="宋体" w:hAnsi="Cambria Math"/>
                          <w:sz w:val="18"/>
                          <w:szCs w:val="18"/>
                        </w:rPr>
                      </m:ctrlPr>
                    </m:fPr>
                    <m:num>
                      <m:r>
                        <m:rPr>
                          <m:sty m:val="p"/>
                        </m:rPr>
                        <w:rPr>
                          <w:rFonts w:ascii="Cambria Math" w:eastAsia="宋体" w:hAnsi="Cambria Math" w:hint="eastAsia"/>
                          <w:sz w:val="18"/>
                          <w:szCs w:val="18"/>
                        </w:rPr>
                        <m:t>2</m:t>
                      </m:r>
                      <m:r>
                        <w:rPr>
                          <w:rFonts w:ascii="Cambria Math" w:eastAsia="宋体" w:hAnsi="Cambria Math" w:hint="eastAsia"/>
                          <w:sz w:val="18"/>
                          <w:szCs w:val="18"/>
                        </w:rPr>
                        <m:t>μ</m:t>
                      </m:r>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hint="eastAsia"/>
                              <w:sz w:val="18"/>
                              <w:szCs w:val="18"/>
                            </w:rPr>
                            <m:t>2</m:t>
                          </m:r>
                        </m:sup>
                      </m:sSup>
                    </m:num>
                    <m:den>
                      <m:r>
                        <m:rPr>
                          <m:sty m:val="p"/>
                        </m:rPr>
                        <w:rPr>
                          <w:rFonts w:ascii="Cambria Math" w:eastAsia="宋体" w:hAnsi="Cambria Math" w:hint="eastAsia"/>
                          <w:sz w:val="18"/>
                          <w:szCs w:val="18"/>
                        </w:rPr>
                        <m:t>2</m:t>
                      </m:r>
                      <m:r>
                        <w:rPr>
                          <w:rFonts w:ascii="Cambria Math" w:eastAsia="宋体" w:hAnsi="Cambria Math" w:hint="eastAsia"/>
                          <w:sz w:val="18"/>
                          <w:szCs w:val="18"/>
                        </w:rPr>
                        <m:t>μ</m:t>
                      </m:r>
                      <m:r>
                        <m:rPr>
                          <m:sty m:val="p"/>
                        </m:rPr>
                        <w:rPr>
                          <w:rFonts w:ascii="微软雅黑" w:eastAsia="微软雅黑" w:hAnsi="微软雅黑" w:cs="微软雅黑" w:hint="eastAsia"/>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hint="eastAsia"/>
                              <w:sz w:val="18"/>
                              <w:szCs w:val="18"/>
                            </w:rPr>
                            <m:t>2</m:t>
                          </m:r>
                        </m:sup>
                      </m:sSup>
                    </m:den>
                  </m:f>
                  <m:r>
                    <m:rPr>
                      <m:sty m:val="p"/>
                    </m:rPr>
                    <w:rPr>
                      <w:rFonts w:ascii="微软雅黑" w:eastAsia="微软雅黑" w:hAnsi="微软雅黑" w:cs="微软雅黑" w:hint="eastAsia"/>
                      <w:sz w:val="18"/>
                      <w:szCs w:val="18"/>
                    </w:rPr>
                    <m:t>-</m:t>
                  </m:r>
                  <m:r>
                    <m:rPr>
                      <m:sty m:val="p"/>
                    </m:rPr>
                    <w:rPr>
                      <w:rFonts w:ascii="Cambria Math" w:eastAsia="宋体" w:hAnsi="Cambria Math" w:hint="eastAsia"/>
                      <w:sz w:val="18"/>
                      <w:szCs w:val="18"/>
                    </w:rPr>
                    <m:t>2</m:t>
                  </m:r>
                </m:e>
                <m:e>
                  <m:r>
                    <w:rPr>
                      <w:rFonts w:ascii="Cambria Math" w:eastAsia="宋体" w:hAnsi="Cambria Math"/>
                      <w:sz w:val="18"/>
                      <w:szCs w:val="18"/>
                    </w:rPr>
                    <m:t>b</m:t>
                  </m:r>
                </m:e>
              </m:mr>
              <m:mr>
                <m:e>
                  <m:r>
                    <w:rPr>
                      <w:rFonts w:ascii="Cambria Math" w:eastAsia="宋体" w:hAnsi="Cambria Math"/>
                      <w:sz w:val="18"/>
                      <w:szCs w:val="18"/>
                    </w:rPr>
                    <m:t>b</m:t>
                  </m:r>
                </m:e>
                <m:e>
                  <m:f>
                    <m:fPr>
                      <m:ctrlPr>
                        <w:rPr>
                          <w:rFonts w:ascii="Cambria Math" w:eastAsia="宋体" w:hAnsi="Cambria Math"/>
                          <w:sz w:val="18"/>
                          <w:szCs w:val="18"/>
                        </w:rPr>
                      </m:ctrlPr>
                    </m:fPr>
                    <m:num>
                      <m:r>
                        <m:rPr>
                          <m:sty m:val="p"/>
                        </m:rPr>
                        <w:rPr>
                          <w:rFonts w:ascii="微软雅黑" w:eastAsia="微软雅黑" w:hAnsi="微软雅黑" w:cs="微软雅黑" w:hint="eastAsia"/>
                          <w:sz w:val="18"/>
                          <w:szCs w:val="18"/>
                        </w:rPr>
                        <m:t>-</m:t>
                      </m:r>
                      <m:r>
                        <m:rPr>
                          <m:sty m:val="p"/>
                        </m:rPr>
                        <w:rPr>
                          <w:rFonts w:ascii="Cambria Math" w:eastAsia="宋体" w:hAnsi="Cambria Math" w:hint="eastAsia"/>
                          <w:sz w:val="18"/>
                          <w:szCs w:val="18"/>
                        </w:rPr>
                        <m:t>2</m:t>
                      </m:r>
                      <m:r>
                        <w:rPr>
                          <w:rFonts w:ascii="Cambria Math" w:eastAsia="宋体" w:hAnsi="Cambria Math" w:hint="eastAsia"/>
                          <w:sz w:val="18"/>
                          <w:szCs w:val="18"/>
                        </w:rPr>
                        <m:t>μ</m:t>
                      </m:r>
                    </m:num>
                    <m:den>
                      <m:r>
                        <m:rPr>
                          <m:sty m:val="p"/>
                        </m:rPr>
                        <w:rPr>
                          <w:rFonts w:ascii="Cambria Math" w:eastAsia="宋体" w:hAnsi="Cambria Math" w:hint="eastAsia"/>
                          <w:sz w:val="18"/>
                          <w:szCs w:val="18"/>
                        </w:rPr>
                        <m:t>2</m:t>
                      </m:r>
                      <m:r>
                        <w:rPr>
                          <w:rFonts w:ascii="Cambria Math" w:eastAsia="宋体" w:hAnsi="Cambria Math" w:hint="eastAsia"/>
                          <w:sz w:val="18"/>
                          <w:szCs w:val="18"/>
                        </w:rPr>
                        <m:t>μ</m:t>
                      </m:r>
                      <m:r>
                        <m:rPr>
                          <m:sty m:val="p"/>
                        </m:rPr>
                        <w:rPr>
                          <w:rFonts w:ascii="微软雅黑" w:eastAsia="微软雅黑" w:hAnsi="微软雅黑" w:cs="微软雅黑" w:hint="eastAsia"/>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hint="eastAsia"/>
                              <w:sz w:val="18"/>
                              <w:szCs w:val="18"/>
                            </w:rPr>
                            <m:t>2</m:t>
                          </m:r>
                        </m:sup>
                      </m:sSup>
                    </m:den>
                  </m:f>
                </m:e>
              </m:mr>
            </m:m>
          </m:e>
        </m:d>
      </m:oMath>
    </w:p>
    <w:p w14:paraId="20600640" w14:textId="6E540F23" w:rsidR="00BD297E" w:rsidRPr="00BD297E" w:rsidRDefault="00BD297E" w:rsidP="00BD297E">
      <w:pPr>
        <w:rPr>
          <w:sz w:val="20"/>
        </w:rPr>
      </w:pPr>
      <w:r w:rsidRPr="00BD297E">
        <w:rPr>
          <w:rFonts w:hint="eastAsia"/>
          <w:sz w:val="20"/>
        </w:rPr>
        <w:t>From the above expression, we can obtain the determinant of the first-order principal sub form</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e>
            </m:d>
          </m:e>
          <m:sub>
            <m:r>
              <m:rPr>
                <m:sty m:val="p"/>
              </m:rPr>
              <w:rPr>
                <w:rFonts w:ascii="Cambria Math" w:eastAsia="宋体" w:hAnsi="Cambria Math" w:hint="eastAsia"/>
                <w:sz w:val="18"/>
                <w:szCs w:val="18"/>
              </w:rPr>
              <m:t>11</m:t>
            </m:r>
          </m:sub>
        </m:sSub>
        <m:r>
          <m:rPr>
            <m:sty m:val="p"/>
          </m:rPr>
          <w:rPr>
            <w:rFonts w:ascii="Cambria Math" w:eastAsia="宋体" w:hAnsi="Cambria Math" w:hint="eastAsia"/>
            <w:sz w:val="18"/>
            <w:szCs w:val="18"/>
          </w:rPr>
          <m:t>=</m:t>
        </m:r>
        <m:f>
          <m:fPr>
            <m:ctrlPr>
              <w:rPr>
                <w:rFonts w:ascii="Cambria Math" w:eastAsia="宋体" w:hAnsi="Cambria Math"/>
                <w:sz w:val="18"/>
                <w:szCs w:val="18"/>
              </w:rPr>
            </m:ctrlPr>
          </m:fPr>
          <m:num>
            <m:r>
              <m:rPr>
                <m:sty m:val="p"/>
              </m:rPr>
              <w:rPr>
                <w:rFonts w:ascii="Cambria Math" w:eastAsia="宋体" w:hAnsi="Cambria Math" w:hint="eastAsia"/>
                <w:sz w:val="18"/>
                <w:szCs w:val="18"/>
              </w:rPr>
              <m:t>2</m:t>
            </m:r>
            <m:r>
              <w:rPr>
                <w:rFonts w:ascii="Cambria Math" w:eastAsia="宋体" w:hAnsi="Cambria Math" w:hint="eastAsia"/>
                <w:sz w:val="18"/>
                <w:szCs w:val="18"/>
              </w:rPr>
              <m:t>μ</m:t>
            </m:r>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hint="eastAsia"/>
                    <w:sz w:val="18"/>
                    <w:szCs w:val="18"/>
                  </w:rPr>
                  <m:t>2</m:t>
                </m:r>
              </m:sup>
            </m:sSup>
          </m:num>
          <m:den>
            <m:r>
              <m:rPr>
                <m:sty m:val="p"/>
              </m:rPr>
              <w:rPr>
                <w:rFonts w:ascii="Cambria Math" w:eastAsia="宋体" w:hAnsi="Cambria Math" w:hint="eastAsia"/>
                <w:sz w:val="18"/>
                <w:szCs w:val="18"/>
              </w:rPr>
              <m:t>2</m:t>
            </m:r>
            <m:r>
              <w:rPr>
                <w:rFonts w:ascii="Cambria Math" w:eastAsia="宋体" w:hAnsi="Cambria Math" w:hint="eastAsia"/>
                <w:sz w:val="18"/>
                <w:szCs w:val="18"/>
              </w:rPr>
              <m:t>μ</m:t>
            </m:r>
            <m:r>
              <m:rPr>
                <m:sty m:val="p"/>
              </m:rPr>
              <w:rPr>
                <w:rFonts w:ascii="微软雅黑" w:eastAsia="微软雅黑" w:hAnsi="微软雅黑" w:cs="微软雅黑" w:hint="eastAsia"/>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hint="eastAsia"/>
                    <w:sz w:val="18"/>
                    <w:szCs w:val="18"/>
                  </w:rPr>
                  <m:t>2</m:t>
                </m:r>
              </m:sup>
            </m:sSup>
          </m:den>
        </m:f>
        <m:r>
          <m:rPr>
            <m:sty m:val="p"/>
          </m:rPr>
          <w:rPr>
            <w:rFonts w:ascii="微软雅黑" w:eastAsia="微软雅黑" w:hAnsi="微软雅黑" w:cs="微软雅黑" w:hint="eastAsia"/>
            <w:sz w:val="18"/>
            <w:szCs w:val="18"/>
          </w:rPr>
          <m:t>-</m:t>
        </m:r>
        <m:r>
          <m:rPr>
            <m:sty m:val="p"/>
          </m:rPr>
          <w:rPr>
            <w:rFonts w:ascii="Cambria Math" w:eastAsia="宋体" w:hAnsi="Cambria Math" w:hint="eastAsia"/>
            <w:sz w:val="18"/>
            <w:szCs w:val="18"/>
          </w:rPr>
          <m:t>2</m:t>
        </m:r>
      </m:oMath>
      <w:r w:rsidRPr="00BD297E">
        <w:rPr>
          <w:rFonts w:hint="eastAsia"/>
          <w:sz w:val="20"/>
        </w:rPr>
        <w:t xml:space="preserve">, determinant of second-order principal sub form </w:t>
      </w:r>
      <m:oMath>
        <m:sSub>
          <m:sSubPr>
            <m:ctrlPr>
              <w:rPr>
                <w:rFonts w:ascii="Cambria Math" w:eastAsia="宋体" w:hAnsi="Cambria Math"/>
                <w:sz w:val="18"/>
                <w:szCs w:val="18"/>
              </w:rPr>
            </m:ctrlPr>
          </m:sSubPr>
          <m:e>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r</m:t>
                    </m:r>
                  </m:sub>
                </m:sSub>
              </m:e>
            </m:d>
          </m:e>
          <m:sub>
            <m:r>
              <m:rPr>
                <m:sty m:val="p"/>
              </m:rPr>
              <w:rPr>
                <w:rFonts w:ascii="Cambria Math" w:eastAsia="宋体" w:hAnsi="Cambria Math" w:hint="eastAsia"/>
                <w:sz w:val="18"/>
                <w:szCs w:val="18"/>
              </w:rPr>
              <m:t>22</m:t>
            </m:r>
          </m:sub>
        </m:sSub>
        <m:r>
          <m:rPr>
            <m:sty m:val="p"/>
          </m:rPr>
          <w:rPr>
            <w:rFonts w:ascii="Cambria Math" w:eastAsia="宋体" w:hAnsi="Cambria Math" w:hint="eastAsia"/>
            <w:sz w:val="18"/>
            <w:szCs w:val="18"/>
          </w:rPr>
          <m:t>=</m:t>
        </m:r>
        <m:f>
          <m:fPr>
            <m:ctrlPr>
              <w:rPr>
                <w:rFonts w:ascii="Cambria Math" w:eastAsia="宋体" w:hAnsi="Cambria Math"/>
                <w:sz w:val="18"/>
                <w:szCs w:val="18"/>
              </w:rPr>
            </m:ctrlPr>
          </m:fPr>
          <m:num>
            <m:r>
              <m:rPr>
                <m:sty m:val="p"/>
              </m:rPr>
              <w:rPr>
                <w:rFonts w:ascii="Cambria Math" w:eastAsia="宋体" w:hAnsi="Cambria Math"/>
                <w:sz w:val="18"/>
                <w:szCs w:val="18"/>
              </w:rPr>
              <m:t>4</m:t>
            </m:r>
            <m:r>
              <w:rPr>
                <w:rFonts w:ascii="Cambria Math" w:eastAsia="宋体" w:hAnsi="Cambria Math" w:hint="eastAsia"/>
                <w:sz w:val="18"/>
                <w:szCs w:val="18"/>
              </w:rPr>
              <m:t>μ</m:t>
            </m:r>
            <m:d>
              <m:dPr>
                <m:ctrlPr>
                  <w:rPr>
                    <w:rFonts w:ascii="Cambria Math" w:eastAsia="宋体" w:hAnsi="Cambria Math"/>
                    <w:sz w:val="18"/>
                    <w:szCs w:val="18"/>
                  </w:rPr>
                </m:ctrlPr>
              </m:dPr>
              <m:e>
                <m:r>
                  <m:rPr>
                    <m:sty m:val="p"/>
                  </m:rPr>
                  <w:rPr>
                    <w:rFonts w:ascii="Cambria Math" w:eastAsia="宋体" w:hAnsi="Cambria Math"/>
                    <w:sz w:val="18"/>
                    <w:szCs w:val="18"/>
                  </w:rPr>
                  <m:t>2</m:t>
                </m:r>
                <m:r>
                  <w:rPr>
                    <w:rFonts w:ascii="Cambria Math" w:eastAsia="宋体" w:hAnsi="Cambria Math" w:hint="eastAsia"/>
                    <w:sz w:val="18"/>
                    <w:szCs w:val="18"/>
                  </w:rPr>
                  <m:t>μ</m:t>
                </m:r>
                <m:r>
                  <m:rPr>
                    <m:sty m:val="p"/>
                  </m:rPr>
                  <w:rPr>
                    <w:rFonts w:ascii="Cambria Math" w:eastAsia="宋体" w:hAnsi="Cambria Math"/>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hint="eastAsia"/>
                        <w:sz w:val="18"/>
                        <w:szCs w:val="18"/>
                      </w:rPr>
                      <m:t>2</m:t>
                    </m:r>
                  </m:sup>
                </m:sSup>
              </m:e>
            </m:d>
            <m:d>
              <m:dPr>
                <m:ctrlPr>
                  <w:rPr>
                    <w:rFonts w:ascii="Cambria Math" w:eastAsia="宋体" w:hAnsi="Cambria Math"/>
                    <w:sz w:val="18"/>
                    <w:szCs w:val="18"/>
                  </w:rPr>
                </m:ctrlPr>
              </m:dPr>
              <m:e>
                <m:r>
                  <m:rPr>
                    <m:sty m:val="p"/>
                  </m:rPr>
                  <w:rPr>
                    <w:rFonts w:ascii="Cambria Math" w:eastAsia="宋体" w:hAnsi="Cambria Math"/>
                    <w:sz w:val="18"/>
                    <w:szCs w:val="18"/>
                  </w:rPr>
                  <m:t>1-</m:t>
                </m:r>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hint="eastAsia"/>
                        <w:sz w:val="18"/>
                        <w:szCs w:val="18"/>
                      </w:rPr>
                      <m:t>2</m:t>
                    </m:r>
                  </m:sup>
                </m:sSup>
              </m:e>
            </m:d>
            <m:r>
              <m:rPr>
                <m:sty m:val="p"/>
              </m:rPr>
              <w:rPr>
                <w:rFonts w:ascii="Cambria Math" w:eastAsia="宋体" w:hAnsi="Cambria Math"/>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sz w:val="18"/>
                    <w:szCs w:val="18"/>
                  </w:rPr>
                  <m:t>4</m:t>
                </m:r>
              </m:sup>
            </m:sSup>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hint="eastAsia"/>
                    <w:sz w:val="18"/>
                    <w:szCs w:val="18"/>
                  </w:rPr>
                  <m:t>2</m:t>
                </m:r>
              </m:sup>
            </m:sSup>
          </m:num>
          <m:den>
            <m:sSup>
              <m:sSupPr>
                <m:ctrlPr>
                  <w:rPr>
                    <w:rFonts w:ascii="Cambria Math" w:eastAsia="宋体" w:hAnsi="Cambria Math"/>
                    <w:sz w:val="18"/>
                    <w:szCs w:val="18"/>
                  </w:rPr>
                </m:ctrlPr>
              </m:sSupPr>
              <m:e>
                <m:r>
                  <m:rPr>
                    <m:sty m:val="p"/>
                  </m:rPr>
                  <w:rPr>
                    <w:rFonts w:ascii="Cambria Math" w:eastAsia="宋体" w:hAnsi="Cambria Math"/>
                    <w:sz w:val="18"/>
                    <w:szCs w:val="18"/>
                  </w:rPr>
                  <m:t>(2</m:t>
                </m:r>
                <m:r>
                  <w:rPr>
                    <w:rFonts w:ascii="Cambria Math" w:eastAsia="宋体" w:hAnsi="Cambria Math" w:hint="eastAsia"/>
                    <w:sz w:val="18"/>
                    <w:szCs w:val="18"/>
                  </w:rPr>
                  <m:t>μ</m:t>
                </m:r>
                <m:r>
                  <m:rPr>
                    <m:sty m:val="p"/>
                  </m:rPr>
                  <w:rPr>
                    <w:rFonts w:ascii="Cambria Math" w:eastAsia="宋体" w:hAnsi="Cambria Math"/>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sz w:val="18"/>
                        <w:szCs w:val="18"/>
                      </w:rPr>
                      <m:t>2</m:t>
                    </m:r>
                  </m:sup>
                </m:sSup>
                <m:r>
                  <m:rPr>
                    <m:sty m:val="p"/>
                  </m:rPr>
                  <w:rPr>
                    <w:rFonts w:ascii="Cambria Math" w:eastAsia="宋体" w:hAnsi="Cambria Math"/>
                    <w:sz w:val="18"/>
                    <w:szCs w:val="18"/>
                  </w:rPr>
                  <m:t>)</m:t>
                </m:r>
              </m:e>
              <m:sup>
                <m:r>
                  <m:rPr>
                    <m:sty m:val="p"/>
                  </m:rPr>
                  <w:rPr>
                    <w:rFonts w:ascii="Cambria Math" w:eastAsia="宋体" w:hAnsi="Cambria Math"/>
                    <w:sz w:val="18"/>
                    <w:szCs w:val="18"/>
                  </w:rPr>
                  <m:t>2</m:t>
                </m:r>
              </m:sup>
            </m:sSup>
          </m:den>
        </m:f>
      </m:oMath>
      <w:r w:rsidRPr="00BD297E">
        <w:rPr>
          <w:rFonts w:hint="eastAsia"/>
          <w:sz w:val="20"/>
        </w:rPr>
        <w:t xml:space="preserve"> . If the profit function has an optimal solution, there must be </w:t>
      </w:r>
      <m:oMath>
        <m:sSub>
          <m:sSubPr>
            <m:ctrlPr>
              <w:rPr>
                <w:rFonts w:ascii="Cambria Math" w:eastAsia="宋体" w:hAnsi="Cambria Math"/>
                <w:sz w:val="18"/>
                <w:szCs w:val="18"/>
              </w:rPr>
            </m:ctrlPr>
          </m:sSubPr>
          <m:e>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e>
            </m:d>
          </m:e>
          <m:sub>
            <m:r>
              <m:rPr>
                <m:sty m:val="p"/>
              </m:rPr>
              <w:rPr>
                <w:rFonts w:ascii="Cambria Math" w:eastAsia="宋体" w:hAnsi="Cambria Math" w:hint="eastAsia"/>
                <w:sz w:val="18"/>
                <w:szCs w:val="18"/>
              </w:rPr>
              <m:t>11</m:t>
            </m:r>
          </m:sub>
        </m:sSub>
        <m:r>
          <m:rPr>
            <m:sty m:val="p"/>
          </m:rPr>
          <w:rPr>
            <w:rFonts w:ascii="Cambria Math" w:eastAsia="宋体" w:hAnsi="Cambria Math"/>
            <w:sz w:val="18"/>
            <w:szCs w:val="18"/>
          </w:rPr>
          <m:t>&lt;0</m:t>
        </m:r>
      </m:oMath>
      <w:r w:rsidR="00B02F28" w:rsidRPr="002307E7">
        <w:rPr>
          <w:rFonts w:ascii="宋体" w:eastAsia="宋体" w:hAnsi="宋体" w:hint="eastAsia"/>
          <w:sz w:val="18"/>
          <w:szCs w:val="18"/>
        </w:rPr>
        <w:t>，</w:t>
      </w:r>
      <m:oMath>
        <m:sSub>
          <m:sSubPr>
            <m:ctrlPr>
              <w:rPr>
                <w:rFonts w:ascii="Cambria Math" w:eastAsia="宋体" w:hAnsi="Cambria Math"/>
                <w:sz w:val="18"/>
                <w:szCs w:val="18"/>
              </w:rPr>
            </m:ctrlPr>
          </m:sSubPr>
          <m:e>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e>
            </m:d>
          </m:e>
          <m:sub>
            <m:r>
              <m:rPr>
                <m:sty m:val="p"/>
              </m:rPr>
              <w:rPr>
                <w:rFonts w:ascii="Cambria Math" w:eastAsia="宋体" w:hAnsi="Cambria Math" w:hint="eastAsia"/>
                <w:sz w:val="18"/>
                <w:szCs w:val="18"/>
              </w:rPr>
              <m:t>22</m:t>
            </m:r>
          </m:sub>
        </m:sSub>
      </m:oMath>
      <w:r w:rsidR="00B02F28" w:rsidRPr="002307E7">
        <w:rPr>
          <w:rFonts w:ascii="宋体" w:eastAsia="宋体" w:hAnsi="宋体" w:hint="eastAsia"/>
          <w:sz w:val="18"/>
          <w:szCs w:val="18"/>
        </w:rPr>
        <w:t>&gt;</w:t>
      </w:r>
      <w:r w:rsidR="00B02F28" w:rsidRPr="002307E7">
        <w:rPr>
          <w:rFonts w:ascii="宋体" w:eastAsia="宋体" w:hAnsi="宋体"/>
          <w:sz w:val="18"/>
          <w:szCs w:val="18"/>
        </w:rPr>
        <w:t>0</w:t>
      </w:r>
      <w:r w:rsidRPr="00BD297E">
        <w:rPr>
          <w:rFonts w:ascii="宋体" w:eastAsia="宋体" w:hAnsi="宋体" w:cs="宋体" w:hint="eastAsia"/>
          <w:sz w:val="20"/>
        </w:rPr>
        <w:t>；</w:t>
      </w:r>
      <w:r w:rsidRPr="00BD297E">
        <w:rPr>
          <w:rFonts w:hint="eastAsia"/>
          <w:sz w:val="20"/>
        </w:rPr>
        <w:t>that</w:t>
      </w:r>
      <w:r w:rsidR="00B02F28">
        <w:rPr>
          <w:sz w:val="20"/>
        </w:rPr>
        <w:t xml:space="preserve"> </w:t>
      </w:r>
      <m:oMath>
        <m:r>
          <w:rPr>
            <w:rFonts w:ascii="Cambria Math" w:eastAsia="宋体" w:hAnsi="Cambria Math" w:hint="eastAsia"/>
            <w:sz w:val="18"/>
            <w:szCs w:val="18"/>
          </w:rPr>
          <m:t>μ</m:t>
        </m:r>
      </m:oMath>
      <w:r w:rsidR="00B02F28" w:rsidRPr="002307E7">
        <w:rPr>
          <w:rFonts w:ascii="宋体" w:eastAsia="宋体" w:hAnsi="宋体" w:hint="eastAsia"/>
          <w:sz w:val="18"/>
          <w:szCs w:val="18"/>
        </w:rPr>
        <w:t>、</w:t>
      </w:r>
      <m:oMath>
        <m:r>
          <w:rPr>
            <w:rFonts w:ascii="Cambria Math" w:eastAsia="宋体" w:hAnsi="Cambria Math" w:hint="eastAsia"/>
            <w:sz w:val="18"/>
            <w:szCs w:val="18"/>
          </w:rPr>
          <m:t>β</m:t>
        </m:r>
      </m:oMath>
      <w:r w:rsidR="00B02F28">
        <w:rPr>
          <w:rFonts w:ascii="宋体" w:eastAsia="宋体" w:hAnsi="宋体" w:hint="eastAsia"/>
          <w:sz w:val="18"/>
          <w:szCs w:val="18"/>
        </w:rPr>
        <w:t xml:space="preserve"> </w:t>
      </w:r>
      <w:r w:rsidR="00B02F28">
        <w:rPr>
          <w:sz w:val="20"/>
        </w:rPr>
        <w:t>a</w:t>
      </w:r>
      <w:r w:rsidRPr="00BD297E">
        <w:rPr>
          <w:rFonts w:hint="eastAsia"/>
          <w:sz w:val="20"/>
        </w:rPr>
        <w:t xml:space="preserve">nd </w:t>
      </w:r>
      <m:oMath>
        <m:r>
          <w:rPr>
            <w:rFonts w:ascii="Cambria Math" w:eastAsia="宋体" w:hAnsi="Cambria Math"/>
            <w:sz w:val="18"/>
            <w:szCs w:val="18"/>
          </w:rPr>
          <m:t>b</m:t>
        </m:r>
      </m:oMath>
      <w:r w:rsidRPr="00BD297E">
        <w:rPr>
          <w:rFonts w:hint="eastAsia"/>
          <w:sz w:val="20"/>
        </w:rPr>
        <w:t xml:space="preserve"> must meet: </w:t>
      </w:r>
      <m:oMath>
        <m:r>
          <w:rPr>
            <w:rFonts w:ascii="Cambria Math" w:eastAsia="宋体" w:hAnsi="Cambria Math" w:hint="eastAsia"/>
            <w:sz w:val="18"/>
            <w:szCs w:val="18"/>
          </w:rPr>
          <m:t>μ</m:t>
        </m:r>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hint="eastAsia"/>
                <w:sz w:val="18"/>
                <w:szCs w:val="18"/>
              </w:rPr>
              <m:t>2</m:t>
            </m:r>
          </m:sup>
        </m:sSup>
        <m:r>
          <m:rPr>
            <m:sty m:val="p"/>
          </m:rPr>
          <w:rPr>
            <w:rFonts w:ascii="Cambria Math" w:eastAsia="宋体" w:hAnsi="Cambria Math"/>
            <w:sz w:val="18"/>
            <w:szCs w:val="18"/>
          </w:rPr>
          <m:t>&lt;</m:t>
        </m:r>
        <m:r>
          <m:rPr>
            <m:sty m:val="p"/>
          </m:rPr>
          <w:rPr>
            <w:rFonts w:ascii="Cambria Math" w:eastAsia="宋体" w:hAnsi="Cambria Math" w:hint="eastAsia"/>
            <w:sz w:val="18"/>
            <w:szCs w:val="18"/>
          </w:rPr>
          <m:t>2</m:t>
        </m:r>
        <m:r>
          <w:rPr>
            <w:rFonts w:ascii="Cambria Math" w:eastAsia="宋体" w:hAnsi="Cambria Math" w:hint="eastAsia"/>
            <w:sz w:val="18"/>
            <w:szCs w:val="18"/>
          </w:rPr>
          <m:t>μ</m:t>
        </m:r>
        <m:r>
          <m:rPr>
            <m:sty m:val="p"/>
          </m:rPr>
          <w:rPr>
            <w:rFonts w:ascii="微软雅黑" w:eastAsia="微软雅黑" w:hAnsi="微软雅黑" w:cs="微软雅黑" w:hint="eastAsia"/>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hint="eastAsia"/>
                <w:sz w:val="18"/>
                <w:szCs w:val="18"/>
              </w:rPr>
              <m:t>2</m:t>
            </m:r>
          </m:sup>
        </m:sSup>
      </m:oMath>
      <w:r w:rsidR="00B02F28" w:rsidRPr="002307E7">
        <w:rPr>
          <w:rFonts w:ascii="宋体" w:eastAsia="宋体" w:hAnsi="宋体" w:hint="eastAsia"/>
          <w:sz w:val="18"/>
          <w:szCs w:val="18"/>
        </w:rPr>
        <w:t>，</w:t>
      </w:r>
      <m:oMath>
        <m:r>
          <m:rPr>
            <m:sty m:val="p"/>
          </m:rPr>
          <w:rPr>
            <w:rFonts w:ascii="Cambria Math" w:eastAsia="宋体" w:hAnsi="Cambria Math"/>
            <w:sz w:val="18"/>
            <w:szCs w:val="18"/>
          </w:rPr>
          <m:t>4</m:t>
        </m:r>
        <m:r>
          <w:rPr>
            <w:rFonts w:ascii="Cambria Math" w:eastAsia="宋体" w:hAnsi="Cambria Math" w:hint="eastAsia"/>
            <w:sz w:val="18"/>
            <w:szCs w:val="18"/>
          </w:rPr>
          <m:t>μ</m:t>
        </m:r>
        <m:d>
          <m:dPr>
            <m:ctrlPr>
              <w:rPr>
                <w:rFonts w:ascii="Cambria Math" w:eastAsia="宋体" w:hAnsi="Cambria Math"/>
                <w:sz w:val="18"/>
                <w:szCs w:val="18"/>
              </w:rPr>
            </m:ctrlPr>
          </m:dPr>
          <m:e>
            <m:r>
              <m:rPr>
                <m:sty m:val="p"/>
              </m:rPr>
              <w:rPr>
                <w:rFonts w:ascii="Cambria Math" w:eastAsia="宋体" w:hAnsi="Cambria Math"/>
                <w:sz w:val="18"/>
                <w:szCs w:val="18"/>
              </w:rPr>
              <m:t>2</m:t>
            </m:r>
            <m:r>
              <w:rPr>
                <w:rFonts w:ascii="Cambria Math" w:eastAsia="宋体" w:hAnsi="Cambria Math" w:hint="eastAsia"/>
                <w:sz w:val="18"/>
                <w:szCs w:val="18"/>
              </w:rPr>
              <m:t>μ</m:t>
            </m:r>
            <m:r>
              <m:rPr>
                <m:sty m:val="p"/>
              </m:rPr>
              <w:rPr>
                <w:rFonts w:ascii="Cambria Math" w:eastAsia="宋体" w:hAnsi="Cambria Math"/>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hint="eastAsia"/>
                    <w:sz w:val="18"/>
                    <w:szCs w:val="18"/>
                  </w:rPr>
                  <m:t>2</m:t>
                </m:r>
              </m:sup>
            </m:sSup>
          </m:e>
        </m:d>
        <m:d>
          <m:dPr>
            <m:ctrlPr>
              <w:rPr>
                <w:rFonts w:ascii="Cambria Math" w:eastAsia="宋体" w:hAnsi="Cambria Math"/>
                <w:sz w:val="18"/>
                <w:szCs w:val="18"/>
              </w:rPr>
            </m:ctrlPr>
          </m:dPr>
          <m:e>
            <m:r>
              <m:rPr>
                <m:sty m:val="p"/>
              </m:rPr>
              <w:rPr>
                <w:rFonts w:ascii="Cambria Math" w:eastAsia="宋体" w:hAnsi="Cambria Math"/>
                <w:sz w:val="18"/>
                <w:szCs w:val="18"/>
              </w:rPr>
              <m:t>1-</m:t>
            </m:r>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hint="eastAsia"/>
                    <w:sz w:val="18"/>
                    <w:szCs w:val="18"/>
                  </w:rPr>
                  <m:t>2</m:t>
                </m:r>
              </m:sup>
            </m:sSup>
          </m:e>
        </m:d>
        <m:r>
          <m:rPr>
            <m:sty m:val="p"/>
          </m:rPr>
          <w:rPr>
            <w:rFonts w:ascii="Cambria Math" w:eastAsia="宋体" w:hAnsi="Cambria Math"/>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sz w:val="18"/>
                <w:szCs w:val="18"/>
              </w:rPr>
              <m:t>4</m:t>
            </m:r>
          </m:sup>
        </m:sSup>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hint="eastAsia"/>
                <w:sz w:val="18"/>
                <w:szCs w:val="18"/>
              </w:rPr>
              <m:t>2</m:t>
            </m:r>
          </m:sup>
        </m:sSup>
        <m:r>
          <m:rPr>
            <m:sty m:val="p"/>
          </m:rPr>
          <w:rPr>
            <w:rFonts w:ascii="Cambria Math" w:eastAsia="宋体" w:hAnsi="Cambria Math"/>
            <w:sz w:val="18"/>
            <w:szCs w:val="18"/>
          </w:rPr>
          <m:t>&gt;0</m:t>
        </m:r>
      </m:oMath>
      <w:r w:rsidRPr="00BD297E">
        <w:rPr>
          <w:rFonts w:ascii="宋体" w:eastAsia="宋体" w:hAnsi="宋体" w:cs="宋体" w:hint="eastAsia"/>
          <w:sz w:val="20"/>
        </w:rPr>
        <w:t>。</w:t>
      </w:r>
      <w:r w:rsidRPr="00BD297E">
        <w:rPr>
          <w:rFonts w:hint="eastAsia"/>
          <w:sz w:val="20"/>
        </w:rPr>
        <w:t>Profit function at this time</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oMath>
      <w:r w:rsidRPr="00BD297E">
        <w:rPr>
          <w:rFonts w:hint="eastAsia"/>
          <w:sz w:val="20"/>
        </w:rPr>
        <w:t xml:space="preserve"> is a concave function, and the optimal solution exists and is unique. Separately</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oMath>
      <w:r w:rsidRPr="00BD297E">
        <w:rPr>
          <w:rFonts w:hint="eastAsia"/>
          <w:sz w:val="20"/>
        </w:rPr>
        <w:t xml:space="preserve"> with respect to the derivatives of </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oMath>
      <w:r w:rsidRPr="00BD297E">
        <w:rPr>
          <w:rFonts w:hint="eastAsia"/>
          <w:sz w:val="20"/>
        </w:rPr>
        <w:t xml:space="preserve"> and </w:t>
      </w:r>
      <m:oMath>
        <m:r>
          <w:rPr>
            <w:rFonts w:ascii="Cambria Math" w:eastAsia="宋体" w:hAnsi="Cambria Math" w:hint="eastAsia"/>
            <w:sz w:val="18"/>
            <w:szCs w:val="18"/>
          </w:rPr>
          <m:t>w</m:t>
        </m:r>
      </m:oMath>
      <w:r w:rsidRPr="00BD297E">
        <w:rPr>
          <w:rFonts w:hint="eastAsia"/>
          <w:sz w:val="20"/>
        </w:rPr>
        <w:t xml:space="preserve">, </w:t>
      </w:r>
      <m:oMath>
        <m:sSup>
          <m:sSupPr>
            <m:ctrlPr>
              <w:rPr>
                <w:rFonts w:ascii="Cambria Math" w:eastAsia="宋体" w:hAnsi="Cambria Math"/>
                <w:sz w:val="18"/>
                <w:szCs w:val="18"/>
              </w:rPr>
            </m:ctrlPr>
          </m:sSupPr>
          <m:e>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e>
          <m:sup>
            <m:r>
              <w:rPr>
                <w:rFonts w:ascii="Cambria Math" w:eastAsia="宋体" w:hAnsi="Cambria Math"/>
                <w:sz w:val="18"/>
                <w:szCs w:val="18"/>
              </w:rPr>
              <m:t>R</m:t>
            </m:r>
            <m:r>
              <m:rPr>
                <m:sty m:val="p"/>
              </m:rPr>
              <w:rPr>
                <w:rFonts w:ascii="MS Gothic" w:eastAsia="MS Gothic" w:hAnsi="MS Gothic" w:cs="MS Gothic" w:hint="eastAsia"/>
                <w:sz w:val="18"/>
                <w:szCs w:val="18"/>
              </w:rPr>
              <m:t>*</m:t>
            </m:r>
          </m:sup>
        </m:sSup>
      </m:oMath>
      <w:r w:rsidRPr="00BD297E">
        <w:rPr>
          <w:rFonts w:hint="eastAsia"/>
          <w:sz w:val="20"/>
        </w:rPr>
        <w:t xml:space="preserve"> and </w:t>
      </w:r>
      <m:oMath>
        <m:sSup>
          <m:sSupPr>
            <m:ctrlPr>
              <w:rPr>
                <w:rFonts w:ascii="Cambria Math" w:eastAsia="宋体" w:hAnsi="Cambria Math"/>
                <w:sz w:val="18"/>
                <w:szCs w:val="18"/>
              </w:rPr>
            </m:ctrlPr>
          </m:sSupPr>
          <m:e>
            <m:r>
              <w:rPr>
                <w:rFonts w:ascii="Cambria Math" w:eastAsia="宋体" w:hAnsi="Cambria Math" w:hint="eastAsia"/>
                <w:sz w:val="18"/>
                <w:szCs w:val="18"/>
              </w:rPr>
              <m:t>w</m:t>
            </m:r>
          </m:e>
          <m:sup>
            <m:r>
              <w:rPr>
                <w:rFonts w:ascii="Cambria Math" w:eastAsia="宋体" w:hAnsi="Cambria Math"/>
                <w:sz w:val="18"/>
                <w:szCs w:val="18"/>
              </w:rPr>
              <m:t>R</m:t>
            </m:r>
            <m:r>
              <m:rPr>
                <m:sty m:val="p"/>
              </m:rPr>
              <w:rPr>
                <w:rFonts w:ascii="Cambria Math" w:eastAsia="宋体" w:hAnsi="Cambria Math"/>
                <w:sz w:val="18"/>
                <w:szCs w:val="18"/>
              </w:rPr>
              <m:t>*</m:t>
            </m:r>
          </m:sup>
        </m:sSup>
      </m:oMath>
      <w:r w:rsidRPr="00BD297E">
        <w:rPr>
          <w:rFonts w:hint="eastAsia"/>
          <w:sz w:val="20"/>
        </w:rPr>
        <w:t xml:space="preserve">can be obtained by solving the simultaneous equations, thus theorem 2 can be obtained. </w:t>
      </w:r>
    </w:p>
    <w:p w14:paraId="1EDC8936" w14:textId="77777777" w:rsidR="00BD297E" w:rsidRPr="00BD297E" w:rsidRDefault="00BD297E" w:rsidP="00BD297E">
      <w:pPr>
        <w:rPr>
          <w:b/>
          <w:bCs/>
          <w:i/>
          <w:iCs/>
          <w:sz w:val="20"/>
        </w:rPr>
      </w:pPr>
      <w:r w:rsidRPr="00BD297E">
        <w:rPr>
          <w:rFonts w:hint="eastAsia"/>
          <w:b/>
          <w:bCs/>
          <w:i/>
          <w:iCs/>
          <w:sz w:val="20"/>
        </w:rPr>
        <w:t>Proof of Theorem 3</w:t>
      </w:r>
    </w:p>
    <w:p w14:paraId="0D88ACCB" w14:textId="5C467723" w:rsidR="00BD297E" w:rsidRPr="00BD297E" w:rsidRDefault="00BD297E" w:rsidP="00BD297E">
      <w:pPr>
        <w:rPr>
          <w:sz w:val="20"/>
        </w:rPr>
      </w:pPr>
      <w:r w:rsidRPr="00BD297E">
        <w:rPr>
          <w:rFonts w:hint="eastAsia"/>
          <w:sz w:val="20"/>
        </w:rPr>
        <w:t xml:space="preserve">The decision-making sequence of M-mode is that the manufacturer first sets its own wholesale price </w:t>
      </w:r>
      <m:oMath>
        <m:r>
          <w:rPr>
            <w:rFonts w:ascii="Cambria Math" w:eastAsia="宋体" w:hAnsi="Cambria Math" w:hint="eastAsia"/>
            <w:sz w:val="18"/>
            <w:szCs w:val="18"/>
          </w:rPr>
          <m:t>w</m:t>
        </m:r>
      </m:oMath>
      <w:r w:rsidRPr="00BD297E">
        <w:rPr>
          <w:rFonts w:hint="eastAsia"/>
          <w:sz w:val="20"/>
        </w:rPr>
        <w:t xml:space="preserve">, online direct selling price </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oMath>
      <w:r w:rsidRPr="00BD297E">
        <w:rPr>
          <w:rFonts w:hint="eastAsia"/>
          <w:sz w:val="20"/>
        </w:rPr>
        <w:t xml:space="preserve"> and promotion effort level </w:t>
      </w:r>
      <m:oMath>
        <m:sSub>
          <m:sSubPr>
            <m:ctrlPr>
              <w:rPr>
                <w:rFonts w:ascii="Cambria Math" w:eastAsia="宋体" w:hAnsi="Cambria Math"/>
                <w:sz w:val="18"/>
                <w:szCs w:val="18"/>
              </w:rPr>
            </m:ctrlPr>
          </m:sSubPr>
          <m:e>
            <m:r>
              <w:rPr>
                <w:rFonts w:ascii="Cambria Math" w:eastAsia="宋体" w:hAnsi="Cambria Math" w:hint="eastAsia"/>
                <w:sz w:val="18"/>
                <w:szCs w:val="18"/>
              </w:rPr>
              <m:t>e</m:t>
            </m:r>
          </m:e>
          <m:sub>
            <m:r>
              <w:rPr>
                <w:rFonts w:ascii="Cambria Math" w:eastAsia="宋体" w:hAnsi="Cambria Math"/>
                <w:sz w:val="18"/>
                <w:szCs w:val="18"/>
              </w:rPr>
              <m:t>m</m:t>
            </m:r>
          </m:sub>
        </m:sSub>
      </m:oMath>
      <w:r w:rsidRPr="00BD297E">
        <w:rPr>
          <w:rFonts w:hint="eastAsia"/>
          <w:sz w:val="20"/>
        </w:rPr>
        <w:t xml:space="preserve">, and the retailer then sets its own retail price </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r</m:t>
            </m:r>
          </m:sub>
        </m:sSub>
      </m:oMath>
      <w:r w:rsidRPr="00BD297E">
        <w:rPr>
          <w:rFonts w:hint="eastAsia"/>
          <w:sz w:val="20"/>
        </w:rPr>
        <w:t xml:space="preserve"> according to the manufacturer's decision. </w:t>
      </w:r>
    </w:p>
    <w:p w14:paraId="4F59A8DC" w14:textId="77777777" w:rsidR="00BD297E" w:rsidRPr="00BD297E" w:rsidRDefault="00BD297E" w:rsidP="00BD297E">
      <w:pPr>
        <w:rPr>
          <w:sz w:val="20"/>
        </w:rPr>
      </w:pPr>
      <w:r w:rsidRPr="00BD297E">
        <w:rPr>
          <w:rFonts w:hint="eastAsia"/>
          <w:sz w:val="20"/>
        </w:rPr>
        <w:t xml:space="preserve">The optimal solution is obtained by inverse derivation: </w:t>
      </w:r>
    </w:p>
    <w:p w14:paraId="3DAFD3D8" w14:textId="2E1C2333" w:rsidR="00BD297E" w:rsidRPr="00BD297E" w:rsidRDefault="00BD297E" w:rsidP="00BD297E">
      <w:pPr>
        <w:rPr>
          <w:sz w:val="20"/>
        </w:rPr>
      </w:pPr>
      <w:r w:rsidRPr="00BD297E">
        <w:rPr>
          <w:rFonts w:hint="eastAsia"/>
          <w:sz w:val="20"/>
        </w:rPr>
        <w:tab/>
        <w:t xml:space="preserve">Firstly, </w:t>
      </w:r>
      <w:r w:rsidR="00B02F28">
        <w:rPr>
          <w:sz w:val="20"/>
        </w:rPr>
        <w:t>t</w:t>
      </w:r>
      <w:r w:rsidRPr="00BD297E">
        <w:rPr>
          <w:rFonts w:hint="eastAsia"/>
          <w:sz w:val="20"/>
        </w:rPr>
        <w:t xml:space="preserve">he second derivative of </w:t>
      </w:r>
      <w:r w:rsidR="00B02F28" w:rsidRPr="00BD297E">
        <w:rPr>
          <w:rFonts w:hint="eastAsia"/>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r</m:t>
            </m:r>
          </m:sub>
        </m:sSub>
      </m:oMath>
      <w:r w:rsidR="00B02F28">
        <w:rPr>
          <w:sz w:val="20"/>
        </w:rPr>
        <w:t xml:space="preserve"> </w:t>
      </w:r>
      <w:r w:rsidRPr="00BD297E">
        <w:rPr>
          <w:rFonts w:hint="eastAsia"/>
          <w:sz w:val="20"/>
        </w:rPr>
        <w:t xml:space="preserve">to </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r</m:t>
            </m:r>
          </m:sub>
        </m:sSub>
      </m:oMath>
      <w:r w:rsidRPr="00BD297E">
        <w:rPr>
          <w:rFonts w:hint="eastAsia"/>
          <w:sz w:val="20"/>
        </w:rPr>
        <w:t xml:space="preserve"> is - 2, which indicates that</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r</m:t>
            </m:r>
          </m:sub>
        </m:sSub>
      </m:oMath>
      <w:r w:rsidRPr="00BD297E">
        <w:rPr>
          <w:rFonts w:hint="eastAsia"/>
          <w:sz w:val="20"/>
        </w:rPr>
        <w:t xml:space="preserve"> is a concave function with a unique maximum. Find the first derivative of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r</m:t>
            </m:r>
          </m:sub>
        </m:sSub>
      </m:oMath>
      <w:r w:rsidRPr="00BD297E">
        <w:rPr>
          <w:rFonts w:hint="eastAsia"/>
          <w:sz w:val="20"/>
        </w:rPr>
        <w:t xml:space="preserve"> and make it 0 to obtain: </w:t>
      </w:r>
    </w:p>
    <w:p w14:paraId="07C2ABF9" w14:textId="77777777" w:rsidR="00B02F28" w:rsidRPr="002307E7" w:rsidRDefault="00B02F28" w:rsidP="00B02F28">
      <w:pPr>
        <w:rPr>
          <w:rFonts w:ascii="宋体" w:eastAsia="宋体" w:hAnsi="宋体"/>
          <w:sz w:val="18"/>
          <w:szCs w:val="18"/>
        </w:rPr>
      </w:pPr>
      <w:r w:rsidRPr="002307E7">
        <w:rPr>
          <w:rFonts w:ascii="宋体" w:eastAsia="宋体" w:hAnsi="宋体"/>
          <w:sz w:val="18"/>
          <w:szCs w:val="18"/>
        </w:rPr>
        <w:tab/>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r</m:t>
            </m:r>
          </m:sub>
        </m:sSub>
        <m:r>
          <m:rPr>
            <m:sty m:val="p"/>
          </m:rPr>
          <w:rPr>
            <w:rFonts w:ascii="Cambria Math" w:eastAsia="宋体" w:hAnsi="Cambria Math"/>
            <w:sz w:val="18"/>
            <w:szCs w:val="18"/>
          </w:rPr>
          <m:t>=</m:t>
        </m:r>
        <m:f>
          <m:fPr>
            <m:ctrlPr>
              <w:rPr>
                <w:rFonts w:ascii="Cambria Math" w:eastAsia="宋体" w:hAnsi="Cambria Math"/>
                <w:sz w:val="18"/>
                <w:szCs w:val="18"/>
              </w:rPr>
            </m:ctrlPr>
          </m:fPr>
          <m:num>
            <m:r>
              <m:rPr>
                <m:sty m:val="p"/>
              </m:rPr>
              <w:rPr>
                <w:rFonts w:ascii="Cambria Math" w:eastAsia="宋体" w:hAnsi="Cambria Math"/>
                <w:sz w:val="18"/>
                <w:szCs w:val="18"/>
              </w:rPr>
              <m:t>1</m:t>
            </m:r>
          </m:num>
          <m:den>
            <m:r>
              <m:rPr>
                <m:sty m:val="p"/>
              </m:rPr>
              <w:rPr>
                <w:rFonts w:ascii="Cambria Math" w:eastAsia="宋体" w:hAnsi="Cambria Math"/>
                <w:sz w:val="18"/>
                <w:szCs w:val="18"/>
              </w:rPr>
              <m:t>2</m:t>
            </m:r>
          </m:den>
        </m:f>
        <m:r>
          <m:rPr>
            <m:sty m:val="p"/>
          </m:rPr>
          <w:rPr>
            <w:rFonts w:ascii="Cambria Math" w:eastAsia="宋体" w:hAnsi="Cambria Math"/>
            <w:sz w:val="18"/>
            <w:szCs w:val="18"/>
          </w:rPr>
          <m:t>(</m:t>
        </m:r>
        <m:r>
          <w:rPr>
            <w:rFonts w:ascii="Cambria Math" w:eastAsia="宋体" w:hAnsi="Cambria Math"/>
            <w:sz w:val="18"/>
            <w:szCs w:val="18"/>
          </w:rPr>
          <m:t>w</m:t>
        </m:r>
        <m:r>
          <m:rPr>
            <m:sty m:val="p"/>
          </m:rPr>
          <w:rPr>
            <w:rFonts w:ascii="Cambria Math" w:eastAsia="宋体" w:hAnsi="Cambria Math"/>
            <w:sz w:val="18"/>
            <w:szCs w:val="18"/>
          </w:rPr>
          <m:t>+</m:t>
        </m:r>
        <m:r>
          <w:rPr>
            <w:rFonts w:ascii="Cambria Math" w:eastAsia="宋体" w:hAnsi="Cambria Math"/>
            <w:sz w:val="18"/>
            <w:szCs w:val="18"/>
          </w:rPr>
          <m:t>na</m:t>
        </m:r>
        <m:r>
          <m:rPr>
            <m:sty m:val="p"/>
          </m:rPr>
          <w:rPr>
            <w:rFonts w:ascii="Cambria Math" w:eastAsia="宋体" w:hAnsi="Cambria Math"/>
            <w:sz w:val="18"/>
            <w:szCs w:val="18"/>
          </w:rPr>
          <m:t>+</m:t>
        </m:r>
        <m:r>
          <w:rPr>
            <w:rFonts w:ascii="Cambria Math" w:eastAsia="宋体" w:hAnsi="Cambria Math"/>
            <w:sz w:val="18"/>
            <w:szCs w:val="18"/>
          </w:rPr>
          <m:t>b</m:t>
        </m:r>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r>
          <m:rPr>
            <m:sty m:val="p"/>
          </m:rPr>
          <w:rPr>
            <w:rFonts w:ascii="Cambria Math" w:eastAsia="宋体" w:hAnsi="Cambria Math"/>
            <w:sz w:val="18"/>
            <w:szCs w:val="18"/>
          </w:rPr>
          <m:t>)</m:t>
        </m:r>
      </m:oMath>
    </w:p>
    <w:p w14:paraId="586DD09E" w14:textId="5A493667" w:rsidR="00BD297E" w:rsidRPr="00BD297E" w:rsidRDefault="00BD297E" w:rsidP="00BD297E">
      <w:pPr>
        <w:rPr>
          <w:sz w:val="20"/>
        </w:rPr>
      </w:pPr>
      <w:r w:rsidRPr="00BD297E">
        <w:rPr>
          <w:rFonts w:hint="eastAsia"/>
          <w:sz w:val="20"/>
        </w:rPr>
        <w:t>Bring the above formula into the manufacturer profit function</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oMath>
      <w:r w:rsidRPr="00BD297E">
        <w:rPr>
          <w:rFonts w:hint="eastAsia"/>
          <w:sz w:val="20"/>
        </w:rPr>
        <w:t>. Can be obtained</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oMath>
      <w:r w:rsidRPr="00BD297E">
        <w:rPr>
          <w:rFonts w:hint="eastAsia"/>
          <w:sz w:val="20"/>
        </w:rPr>
        <w:t xml:space="preserve"> the Hessian determinant of </w:t>
      </w:r>
      <m:oMath>
        <m:r>
          <w:rPr>
            <w:rFonts w:ascii="Cambria Math" w:eastAsia="宋体" w:hAnsi="Cambria Math" w:hint="eastAsia"/>
            <w:sz w:val="18"/>
            <w:szCs w:val="18"/>
          </w:rPr>
          <m:t>w</m:t>
        </m:r>
      </m:oMath>
      <w:r w:rsidR="00B02F28" w:rsidRPr="002307E7">
        <w:rPr>
          <w:rFonts w:ascii="宋体" w:eastAsia="宋体" w:hAnsi="宋体" w:hint="eastAsia"/>
          <w:sz w:val="18"/>
          <w:szCs w:val="18"/>
        </w:rPr>
        <w:t>、</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oMath>
      <w:r w:rsidRPr="00BD297E">
        <w:rPr>
          <w:rFonts w:hint="eastAsia"/>
          <w:sz w:val="20"/>
        </w:rPr>
        <w:t xml:space="preserve"> and </w:t>
      </w:r>
      <m:oMath>
        <m:sSub>
          <m:sSubPr>
            <m:ctrlPr>
              <w:rPr>
                <w:rFonts w:ascii="Cambria Math" w:eastAsia="宋体" w:hAnsi="Cambria Math"/>
                <w:sz w:val="18"/>
                <w:szCs w:val="18"/>
              </w:rPr>
            </m:ctrlPr>
          </m:sSubPr>
          <m:e>
            <m:r>
              <w:rPr>
                <w:rFonts w:ascii="Cambria Math" w:eastAsia="宋体" w:hAnsi="Cambria Math" w:hint="eastAsia"/>
                <w:sz w:val="18"/>
                <w:szCs w:val="18"/>
              </w:rPr>
              <m:t>e</m:t>
            </m:r>
          </m:e>
          <m:sub>
            <m:r>
              <w:rPr>
                <w:rFonts w:ascii="Cambria Math" w:eastAsia="宋体" w:hAnsi="Cambria Math"/>
                <w:sz w:val="18"/>
                <w:szCs w:val="18"/>
              </w:rPr>
              <m:t>m</m:t>
            </m:r>
          </m:sub>
        </m:sSub>
      </m:oMath>
      <w:r w:rsidRPr="00BD297E">
        <w:rPr>
          <w:rFonts w:hint="eastAsia"/>
          <w:sz w:val="20"/>
        </w:rPr>
        <w:t xml:space="preserve">: </w:t>
      </w:r>
    </w:p>
    <w:p w14:paraId="07E91465" w14:textId="74EC822F" w:rsidR="00BD297E" w:rsidRPr="00BD297E" w:rsidRDefault="00BD297E" w:rsidP="00BD297E">
      <w:pPr>
        <w:rPr>
          <w:sz w:val="20"/>
        </w:rPr>
      </w:pPr>
      <w:r w:rsidRPr="00BD297E">
        <w:rPr>
          <w:rFonts w:hint="eastAsia"/>
          <w:sz w:val="20"/>
        </w:rPr>
        <w:tab/>
      </w:r>
      <m:oMath>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e>
        </m:d>
        <m:r>
          <m:rPr>
            <m:sty m:val="p"/>
          </m:rPr>
          <w:rPr>
            <w:rFonts w:ascii="Cambria Math" w:eastAsia="宋体" w:hAnsi="Cambria Math"/>
            <w:sz w:val="18"/>
            <w:szCs w:val="18"/>
          </w:rPr>
          <m:t>=</m:t>
        </m:r>
        <m:d>
          <m:dPr>
            <m:begChr m:val="|"/>
            <m:endChr m:val="|"/>
            <m:ctrlPr>
              <w:rPr>
                <w:rFonts w:ascii="Cambria Math" w:eastAsia="宋体" w:hAnsi="Cambria Math"/>
                <w:sz w:val="18"/>
                <w:szCs w:val="18"/>
              </w:rPr>
            </m:ctrlPr>
          </m:dPr>
          <m:e>
            <m:m>
              <m:mPr>
                <m:mcs>
                  <m:mc>
                    <m:mcPr>
                      <m:count m:val="3"/>
                      <m:mcJc m:val="center"/>
                    </m:mcPr>
                  </m:mc>
                </m:mcs>
                <m:ctrlPr>
                  <w:rPr>
                    <w:rFonts w:ascii="Cambria Math" w:eastAsia="宋体" w:hAnsi="Cambria Math"/>
                    <w:sz w:val="18"/>
                    <w:szCs w:val="18"/>
                  </w:rPr>
                </m:ctrlPr>
              </m:mPr>
              <m:mr>
                <m:e>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sz w:val="18"/>
                          <w:szCs w:val="18"/>
                        </w:rPr>
                        <m:t>2</m:t>
                      </m:r>
                    </m:sup>
                  </m:sSup>
                  <m:r>
                    <m:rPr>
                      <m:sty m:val="p"/>
                    </m:rPr>
                    <w:rPr>
                      <w:rFonts w:ascii="Cambria Math" w:eastAsia="宋体" w:hAnsi="Cambria Math"/>
                      <w:sz w:val="18"/>
                      <w:szCs w:val="18"/>
                    </w:rPr>
                    <m:t>-2</m:t>
                  </m:r>
                </m:e>
                <m:e>
                  <m:r>
                    <w:rPr>
                      <w:rFonts w:ascii="Cambria Math" w:eastAsia="宋体" w:hAnsi="Cambria Math"/>
                      <w:sz w:val="18"/>
                      <w:szCs w:val="18"/>
                    </w:rPr>
                    <m:t>b</m:t>
                  </m:r>
                </m:e>
                <m:e>
                  <m:r>
                    <w:rPr>
                      <w:rFonts w:ascii="Cambria Math" w:eastAsia="宋体" w:hAnsi="Cambria Math" w:hint="eastAsia"/>
                      <w:sz w:val="18"/>
                      <w:szCs w:val="18"/>
                    </w:rPr>
                    <m:t>β</m:t>
                  </m:r>
                </m:e>
              </m:mr>
              <m:mr>
                <m:e>
                  <m:r>
                    <w:rPr>
                      <w:rFonts w:ascii="Cambria Math" w:eastAsia="宋体" w:hAnsi="Cambria Math"/>
                      <w:sz w:val="18"/>
                      <w:szCs w:val="18"/>
                    </w:rPr>
                    <m:t>b</m:t>
                  </m:r>
                </m:e>
                <m:e>
                  <m:r>
                    <m:rPr>
                      <m:sty m:val="p"/>
                    </m:rPr>
                    <w:rPr>
                      <w:rFonts w:ascii="Cambria Math" w:eastAsia="宋体" w:hAnsi="Cambria Math"/>
                      <w:sz w:val="18"/>
                      <w:szCs w:val="18"/>
                    </w:rPr>
                    <m:t>-1</m:t>
                  </m:r>
                </m:e>
                <m:e>
                  <m:r>
                    <m:rPr>
                      <m:sty m:val="p"/>
                    </m:rPr>
                    <w:rPr>
                      <w:rFonts w:ascii="Cambria Math" w:eastAsia="宋体" w:hAnsi="Cambria Math"/>
                      <w:sz w:val="18"/>
                      <w:szCs w:val="18"/>
                    </w:rPr>
                    <m:t>0</m:t>
                  </m:r>
                </m:e>
              </m:mr>
              <m:mr>
                <m:e>
                  <m:r>
                    <w:rPr>
                      <w:rFonts w:ascii="Cambria Math" w:eastAsia="宋体" w:hAnsi="Cambria Math" w:hint="eastAsia"/>
                      <w:sz w:val="18"/>
                      <w:szCs w:val="18"/>
                    </w:rPr>
                    <m:t>β</m:t>
                  </m:r>
                </m:e>
                <m:e>
                  <m:r>
                    <m:rPr>
                      <m:sty m:val="p"/>
                    </m:rPr>
                    <w:rPr>
                      <w:rFonts w:ascii="Cambria Math" w:eastAsia="宋体" w:hAnsi="Cambria Math"/>
                      <w:sz w:val="18"/>
                      <w:szCs w:val="18"/>
                    </w:rPr>
                    <m:t>0</m:t>
                  </m:r>
                </m:e>
                <m:e>
                  <m:r>
                    <m:rPr>
                      <m:sty m:val="p"/>
                    </m:rPr>
                    <w:rPr>
                      <w:rFonts w:ascii="Cambria Math" w:eastAsia="宋体" w:hAnsi="Cambria Math"/>
                      <w:sz w:val="18"/>
                      <w:szCs w:val="18"/>
                    </w:rPr>
                    <m:t>-</m:t>
                  </m:r>
                  <m:r>
                    <w:rPr>
                      <w:rFonts w:ascii="Cambria Math" w:eastAsia="宋体" w:hAnsi="Cambria Math" w:hint="eastAsia"/>
                      <w:sz w:val="18"/>
                      <w:szCs w:val="18"/>
                    </w:rPr>
                    <m:t>μ</m:t>
                  </m:r>
                </m:e>
              </m:mr>
            </m:m>
          </m:e>
        </m:d>
      </m:oMath>
    </w:p>
    <w:p w14:paraId="4B0F1CEC" w14:textId="57E6C70E" w:rsidR="00AF7011" w:rsidRDefault="00BD297E" w:rsidP="00BD297E">
      <w:pPr>
        <w:rPr>
          <w:sz w:val="20"/>
        </w:rPr>
      </w:pPr>
      <w:r w:rsidRPr="00BD297E">
        <w:rPr>
          <w:rFonts w:hint="eastAsia"/>
          <w:sz w:val="20"/>
        </w:rPr>
        <w:t>From the above expression, we can obtain the determinant h of the first-order principal sub form</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e>
            </m:d>
          </m:e>
          <m:sub>
            <m:r>
              <m:rPr>
                <m:sty m:val="p"/>
              </m:rPr>
              <w:rPr>
                <w:rFonts w:ascii="Cambria Math" w:eastAsia="宋体" w:hAnsi="Cambria Math" w:hint="eastAsia"/>
                <w:sz w:val="18"/>
                <w:szCs w:val="18"/>
              </w:rPr>
              <m:t>11</m:t>
            </m:r>
          </m:sub>
        </m:sSub>
        <m:r>
          <m:rPr>
            <m:sty m:val="p"/>
          </m:rPr>
          <w:rPr>
            <w:rFonts w:ascii="Cambria Math" w:eastAsia="宋体" w:hAnsi="Cambria Math"/>
            <w:sz w:val="18"/>
            <w:szCs w:val="18"/>
          </w:rPr>
          <m:t>=</m:t>
        </m:r>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sz w:val="18"/>
                <w:szCs w:val="18"/>
              </w:rPr>
              <m:t>2</m:t>
            </m:r>
          </m:sup>
        </m:sSup>
        <m:r>
          <m:rPr>
            <m:sty m:val="p"/>
          </m:rPr>
          <w:rPr>
            <w:rFonts w:ascii="Cambria Math" w:eastAsia="宋体" w:hAnsi="Cambria Math"/>
            <w:sz w:val="18"/>
            <w:szCs w:val="18"/>
          </w:rPr>
          <m:t>-2&lt;0</m:t>
        </m:r>
      </m:oMath>
      <w:r w:rsidRPr="00BD297E">
        <w:rPr>
          <w:rFonts w:hint="eastAsia"/>
          <w:sz w:val="20"/>
        </w:rPr>
        <w:t>, determinant h of second-order principal sub form</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e>
            </m:d>
          </m:e>
          <m:sub>
            <m:r>
              <m:rPr>
                <m:sty m:val="p"/>
              </m:rPr>
              <w:rPr>
                <w:rFonts w:ascii="Cambria Math" w:eastAsia="宋体" w:hAnsi="Cambria Math" w:hint="eastAsia"/>
                <w:sz w:val="18"/>
                <w:szCs w:val="18"/>
              </w:rPr>
              <m:t>22</m:t>
            </m:r>
          </m:sub>
        </m:sSub>
        <m:r>
          <m:rPr>
            <m:sty m:val="p"/>
          </m:rPr>
          <w:rPr>
            <w:rFonts w:ascii="Cambria Math" w:eastAsia="宋体" w:hAnsi="Cambria Math" w:hint="eastAsia"/>
            <w:sz w:val="18"/>
            <w:szCs w:val="18"/>
          </w:rPr>
          <m:t>=2</m:t>
        </m:r>
        <m:d>
          <m:dPr>
            <m:ctrlPr>
              <w:rPr>
                <w:rFonts w:ascii="Cambria Math" w:eastAsia="宋体" w:hAnsi="Cambria Math"/>
                <w:sz w:val="18"/>
                <w:szCs w:val="18"/>
              </w:rPr>
            </m:ctrlPr>
          </m:dPr>
          <m:e>
            <m:r>
              <m:rPr>
                <m:sty m:val="p"/>
              </m:rPr>
              <w:rPr>
                <w:rFonts w:ascii="Cambria Math" w:eastAsia="宋体" w:hAnsi="Cambria Math"/>
                <w:sz w:val="18"/>
                <w:szCs w:val="18"/>
              </w:rPr>
              <m:t>1-</m:t>
            </m:r>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sz w:val="18"/>
                    <w:szCs w:val="18"/>
                  </w:rPr>
                  <m:t>2</m:t>
                </m:r>
              </m:sup>
            </m:sSup>
          </m:e>
        </m:d>
        <m:r>
          <m:rPr>
            <m:sty m:val="p"/>
          </m:rPr>
          <w:rPr>
            <w:rFonts w:ascii="Cambria Math" w:eastAsia="宋体" w:hAnsi="Cambria Math"/>
            <w:sz w:val="18"/>
            <w:szCs w:val="18"/>
          </w:rPr>
          <m:t>&gt;0</m:t>
        </m:r>
      </m:oMath>
      <w:r w:rsidRPr="00BD297E">
        <w:rPr>
          <w:rFonts w:hint="eastAsia"/>
          <w:sz w:val="20"/>
        </w:rPr>
        <w:t>, determinant h of third-order principal sub form</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sz w:val="18"/>
                <w:szCs w:val="18"/>
              </w:rPr>
              <m:t>H</m:t>
            </m:r>
            <m:d>
              <m:dPr>
                <m:ctrlPr>
                  <w:rPr>
                    <w:rFonts w:ascii="Cambria Math" w:eastAsia="宋体" w:hAnsi="Cambria Math"/>
                    <w:sz w:val="18"/>
                    <w:szCs w:val="18"/>
                  </w:rPr>
                </m:ctrlPr>
              </m:dPr>
              <m:e>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e>
            </m:d>
          </m:e>
          <m:sub>
            <m:r>
              <m:rPr>
                <m:sty m:val="p"/>
              </m:rPr>
              <w:rPr>
                <w:rFonts w:ascii="Cambria Math" w:eastAsia="宋体" w:hAnsi="Cambria Math" w:hint="eastAsia"/>
                <w:sz w:val="18"/>
                <w:szCs w:val="18"/>
              </w:rPr>
              <m:t>33</m:t>
            </m:r>
          </m:sub>
        </m:sSub>
        <m:r>
          <m:rPr>
            <m:sty m:val="p"/>
          </m:rPr>
          <w:rPr>
            <w:rFonts w:ascii="Cambria Math" w:eastAsia="宋体" w:hAnsi="Cambria Math"/>
            <w:sz w:val="18"/>
            <w:szCs w:val="18"/>
          </w:rPr>
          <m:t>=</m:t>
        </m:r>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sz w:val="18"/>
                <w:szCs w:val="18"/>
              </w:rPr>
              <m:t>2</m:t>
            </m:r>
          </m:sup>
        </m:sSup>
        <m:r>
          <m:rPr>
            <m:sty m:val="p"/>
          </m:rPr>
          <w:rPr>
            <w:rFonts w:ascii="Cambria Math" w:eastAsia="宋体" w:hAnsi="Cambria Math"/>
            <w:sz w:val="18"/>
            <w:szCs w:val="18"/>
          </w:rPr>
          <m:t>-2</m:t>
        </m:r>
        <m:r>
          <w:rPr>
            <w:rFonts w:ascii="Cambria Math" w:eastAsia="宋体" w:hAnsi="Cambria Math" w:hint="eastAsia"/>
            <w:sz w:val="18"/>
            <w:szCs w:val="18"/>
          </w:rPr>
          <m:t>μ</m:t>
        </m:r>
        <m:r>
          <m:rPr>
            <m:sty m:val="p"/>
          </m:rPr>
          <w:rPr>
            <w:rFonts w:ascii="Cambria Math" w:eastAsia="宋体" w:hAnsi="Cambria Math"/>
            <w:sz w:val="18"/>
            <w:szCs w:val="18"/>
          </w:rPr>
          <m:t>+2</m:t>
        </m:r>
        <m:r>
          <w:rPr>
            <w:rFonts w:ascii="Cambria Math" w:eastAsia="宋体" w:hAnsi="Cambria Math" w:hint="eastAsia"/>
            <w:sz w:val="18"/>
            <w:szCs w:val="18"/>
          </w:rPr>
          <m:t>μ</m:t>
        </m:r>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sz w:val="18"/>
                <w:szCs w:val="18"/>
              </w:rPr>
              <m:t>2</m:t>
            </m:r>
          </m:sup>
        </m:sSup>
      </m:oMath>
      <w:r w:rsidRPr="00BD297E">
        <w:rPr>
          <w:rFonts w:hint="eastAsia"/>
          <w:sz w:val="20"/>
        </w:rPr>
        <w:t>, profit function</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oMath>
      <w:r w:rsidRPr="00BD297E">
        <w:rPr>
          <w:rFonts w:hint="eastAsia"/>
          <w:sz w:val="20"/>
        </w:rPr>
        <w:t xml:space="preserve"> is to have an optimal solution, then</w:t>
      </w:r>
      <w:r w:rsidR="00B02F28">
        <w:rPr>
          <w:sz w:val="20"/>
        </w:rPr>
        <w:t xml:space="preserve"> </w:t>
      </w:r>
      <m:oMath>
        <m:r>
          <w:rPr>
            <w:rFonts w:ascii="Cambria Math" w:eastAsia="宋体" w:hAnsi="Cambria Math" w:hint="eastAsia"/>
            <w:sz w:val="18"/>
            <w:szCs w:val="18"/>
          </w:rPr>
          <m:t>μ</m:t>
        </m:r>
      </m:oMath>
      <w:r w:rsidR="00B02F28" w:rsidRPr="002307E7">
        <w:rPr>
          <w:rFonts w:ascii="宋体" w:eastAsia="宋体" w:hAnsi="宋体" w:hint="eastAsia"/>
          <w:sz w:val="18"/>
          <w:szCs w:val="18"/>
        </w:rPr>
        <w:t>、</w:t>
      </w:r>
      <m:oMath>
        <m:r>
          <w:rPr>
            <w:rFonts w:ascii="Cambria Math" w:eastAsia="宋体" w:hAnsi="Cambria Math" w:hint="eastAsia"/>
            <w:sz w:val="18"/>
            <w:szCs w:val="18"/>
          </w:rPr>
          <m:t>β</m:t>
        </m:r>
      </m:oMath>
      <w:r w:rsidR="00B02F28">
        <w:rPr>
          <w:rFonts w:ascii="宋体" w:eastAsia="宋体" w:hAnsi="宋体" w:hint="eastAsia"/>
          <w:sz w:val="18"/>
          <w:szCs w:val="18"/>
        </w:rPr>
        <w:t xml:space="preserve"> </w:t>
      </w:r>
      <w:r w:rsidR="00B02F28">
        <w:rPr>
          <w:sz w:val="20"/>
        </w:rPr>
        <w:t>a</w:t>
      </w:r>
      <w:r w:rsidRPr="00BD297E">
        <w:rPr>
          <w:rFonts w:hint="eastAsia"/>
          <w:sz w:val="20"/>
        </w:rPr>
        <w:t xml:space="preserve">nd </w:t>
      </w:r>
      <w:r w:rsidR="00B02F28">
        <w:rPr>
          <w:sz w:val="20"/>
        </w:rPr>
        <w:t xml:space="preserve"> </w:t>
      </w:r>
      <w:r w:rsidR="00B02F28" w:rsidRPr="00B02F28">
        <w:rPr>
          <w:i/>
          <w:sz w:val="20"/>
        </w:rPr>
        <w:t>b</w:t>
      </w:r>
      <w:r w:rsidRPr="00BD297E">
        <w:rPr>
          <w:rFonts w:hint="eastAsia"/>
          <w:sz w:val="20"/>
        </w:rPr>
        <w:t xml:space="preserve"> must be satisfied</w:t>
      </w:r>
      <w:r w:rsidR="00B02F28">
        <w:rPr>
          <w:sz w:val="20"/>
        </w:rPr>
        <w:t xml:space="preserve"> </w:t>
      </w:r>
      <m:oMath>
        <m:sSup>
          <m:sSupPr>
            <m:ctrlPr>
              <w:rPr>
                <w:rFonts w:ascii="Cambria Math" w:eastAsia="宋体" w:hAnsi="Cambria Math"/>
                <w:sz w:val="18"/>
                <w:szCs w:val="18"/>
              </w:rPr>
            </m:ctrlPr>
          </m:sSupPr>
          <m:e>
            <m:r>
              <w:rPr>
                <w:rFonts w:ascii="Cambria Math" w:eastAsia="宋体" w:hAnsi="Cambria Math" w:hint="eastAsia"/>
                <w:sz w:val="18"/>
                <w:szCs w:val="18"/>
              </w:rPr>
              <m:t>β</m:t>
            </m:r>
          </m:e>
          <m:sup>
            <m:r>
              <m:rPr>
                <m:sty m:val="p"/>
              </m:rPr>
              <w:rPr>
                <w:rFonts w:ascii="Cambria Math" w:eastAsia="宋体" w:hAnsi="Cambria Math"/>
                <w:sz w:val="18"/>
                <w:szCs w:val="18"/>
              </w:rPr>
              <m:t>2</m:t>
            </m:r>
          </m:sup>
        </m:sSup>
        <m:r>
          <m:rPr>
            <m:sty m:val="p"/>
          </m:rPr>
          <w:rPr>
            <w:rFonts w:ascii="Cambria Math" w:eastAsia="宋体" w:hAnsi="Cambria Math"/>
            <w:sz w:val="18"/>
            <w:szCs w:val="18"/>
          </w:rPr>
          <m:t>-2</m:t>
        </m:r>
        <m:r>
          <w:rPr>
            <w:rFonts w:ascii="Cambria Math" w:eastAsia="宋体" w:hAnsi="Cambria Math" w:hint="eastAsia"/>
            <w:sz w:val="18"/>
            <w:szCs w:val="18"/>
          </w:rPr>
          <m:t>μ</m:t>
        </m:r>
        <m:r>
          <m:rPr>
            <m:sty m:val="p"/>
          </m:rPr>
          <w:rPr>
            <w:rFonts w:ascii="Cambria Math" w:eastAsia="宋体" w:hAnsi="Cambria Math"/>
            <w:sz w:val="18"/>
            <w:szCs w:val="18"/>
          </w:rPr>
          <m:t>+2</m:t>
        </m:r>
        <m:r>
          <w:rPr>
            <w:rFonts w:ascii="Cambria Math" w:eastAsia="宋体" w:hAnsi="Cambria Math" w:hint="eastAsia"/>
            <w:sz w:val="18"/>
            <w:szCs w:val="18"/>
          </w:rPr>
          <m:t>μ</m:t>
        </m:r>
        <m:sSup>
          <m:sSupPr>
            <m:ctrlPr>
              <w:rPr>
                <w:rFonts w:ascii="Cambria Math" w:eastAsia="宋体" w:hAnsi="Cambria Math"/>
                <w:sz w:val="18"/>
                <w:szCs w:val="18"/>
              </w:rPr>
            </m:ctrlPr>
          </m:sSupPr>
          <m:e>
            <m:r>
              <w:rPr>
                <w:rFonts w:ascii="Cambria Math" w:eastAsia="宋体" w:hAnsi="Cambria Math"/>
                <w:sz w:val="18"/>
                <w:szCs w:val="18"/>
              </w:rPr>
              <m:t>b</m:t>
            </m:r>
          </m:e>
          <m:sup>
            <m:r>
              <m:rPr>
                <m:sty m:val="p"/>
              </m:rPr>
              <w:rPr>
                <w:rFonts w:ascii="Cambria Math" w:eastAsia="宋体" w:hAnsi="Cambria Math"/>
                <w:sz w:val="18"/>
                <w:szCs w:val="18"/>
              </w:rPr>
              <m:t>2</m:t>
            </m:r>
          </m:sup>
        </m:sSup>
        <m:r>
          <m:rPr>
            <m:sty m:val="p"/>
          </m:rPr>
          <w:rPr>
            <w:rFonts w:ascii="Cambria Math" w:eastAsia="宋体" w:hAnsi="Cambria Math"/>
            <w:sz w:val="18"/>
            <w:szCs w:val="18"/>
          </w:rPr>
          <m:t>&lt;0</m:t>
        </m:r>
      </m:oMath>
      <w:r w:rsidRPr="00BD297E">
        <w:rPr>
          <w:rFonts w:hint="eastAsia"/>
          <w:sz w:val="20"/>
        </w:rPr>
        <w:t>, profit function at this time</w:t>
      </w:r>
      <w:r w:rsidR="00B02F28">
        <w:rPr>
          <w:sz w:val="20"/>
        </w:rPr>
        <w:t xml:space="preserve">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oMath>
      <w:r w:rsidRPr="00BD297E">
        <w:rPr>
          <w:rFonts w:hint="eastAsia"/>
          <w:sz w:val="20"/>
        </w:rPr>
        <w:t xml:space="preserve"> is a concave function with respect to </w:t>
      </w:r>
      <m:oMath>
        <m:r>
          <w:rPr>
            <w:rFonts w:ascii="Cambria Math" w:eastAsia="宋体" w:hAnsi="Cambria Math" w:hint="eastAsia"/>
            <w:sz w:val="18"/>
            <w:szCs w:val="18"/>
          </w:rPr>
          <m:t>w</m:t>
        </m:r>
      </m:oMath>
      <w:r w:rsidR="00B02F28" w:rsidRPr="002307E7">
        <w:rPr>
          <w:rFonts w:ascii="宋体" w:eastAsia="宋体" w:hAnsi="宋体" w:hint="eastAsia"/>
          <w:sz w:val="18"/>
          <w:szCs w:val="18"/>
        </w:rPr>
        <w:t>、</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oMath>
      <w:r w:rsidRPr="00BD297E">
        <w:rPr>
          <w:rFonts w:hint="eastAsia"/>
          <w:sz w:val="20"/>
        </w:rPr>
        <w:t xml:space="preserve"> and </w:t>
      </w:r>
      <m:oMath>
        <m:sSub>
          <m:sSubPr>
            <m:ctrlPr>
              <w:rPr>
                <w:rFonts w:ascii="Cambria Math" w:eastAsia="宋体" w:hAnsi="Cambria Math"/>
                <w:sz w:val="18"/>
                <w:szCs w:val="18"/>
              </w:rPr>
            </m:ctrlPr>
          </m:sSubPr>
          <m:e>
            <m:r>
              <w:rPr>
                <w:rFonts w:ascii="Cambria Math" w:eastAsia="宋体" w:hAnsi="Cambria Math" w:hint="eastAsia"/>
                <w:sz w:val="18"/>
                <w:szCs w:val="18"/>
              </w:rPr>
              <m:t>e</m:t>
            </m:r>
          </m:e>
          <m:sub>
            <m:r>
              <w:rPr>
                <w:rFonts w:ascii="Cambria Math" w:eastAsia="宋体" w:hAnsi="Cambria Math"/>
                <w:sz w:val="18"/>
                <w:szCs w:val="18"/>
              </w:rPr>
              <m:t>m</m:t>
            </m:r>
          </m:sub>
        </m:sSub>
      </m:oMath>
      <w:r w:rsidRPr="00BD297E">
        <w:rPr>
          <w:rFonts w:hint="eastAsia"/>
          <w:sz w:val="20"/>
        </w:rPr>
        <w:t>, and there is a unique optimal solution. Separately</w:t>
      </w:r>
      <w:r w:rsidR="00B02F28">
        <w:rPr>
          <w:sz w:val="20"/>
        </w:rPr>
        <w:t xml:space="preserve"> </w:t>
      </w:r>
      <w:r w:rsidRPr="00BD297E">
        <w:rPr>
          <w:rFonts w:hint="eastAsia"/>
          <w:sz w:val="20"/>
        </w:rPr>
        <w:t xml:space="preserve">The derivatives of </w:t>
      </w:r>
      <m:oMath>
        <m:sSub>
          <m:sSubPr>
            <m:ctrlPr>
              <w:rPr>
                <w:rFonts w:ascii="Cambria Math" w:eastAsia="宋体" w:hAnsi="Cambria Math"/>
                <w:sz w:val="18"/>
                <w:szCs w:val="18"/>
              </w:rPr>
            </m:ctrlPr>
          </m:sSubPr>
          <m:e>
            <m:r>
              <w:rPr>
                <w:rFonts w:ascii="Cambria Math" w:eastAsia="宋体" w:hAnsi="Cambria Math" w:hint="eastAsia"/>
                <w:sz w:val="18"/>
                <w:szCs w:val="18"/>
              </w:rPr>
              <m:t>Π</m:t>
            </m:r>
          </m:e>
          <m:sub>
            <m:r>
              <w:rPr>
                <w:rFonts w:ascii="Cambria Math" w:eastAsia="宋体" w:hAnsi="Cambria Math" w:hint="eastAsia"/>
                <w:sz w:val="18"/>
                <w:szCs w:val="18"/>
              </w:rPr>
              <m:t>m</m:t>
            </m:r>
          </m:sub>
        </m:sSub>
      </m:oMath>
      <w:r w:rsidRPr="00BD297E">
        <w:rPr>
          <w:rFonts w:hint="eastAsia"/>
          <w:sz w:val="20"/>
        </w:rPr>
        <w:t xml:space="preserve"> with respect to </w:t>
      </w:r>
      <m:oMath>
        <m:r>
          <w:rPr>
            <w:rFonts w:ascii="Cambria Math" w:eastAsia="宋体" w:hAnsi="Cambria Math" w:hint="eastAsia"/>
            <w:sz w:val="18"/>
            <w:szCs w:val="18"/>
          </w:rPr>
          <m:t>w</m:t>
        </m:r>
      </m:oMath>
      <w:r w:rsidR="00B02F28" w:rsidRPr="002307E7">
        <w:rPr>
          <w:rFonts w:ascii="宋体" w:eastAsia="宋体" w:hAnsi="宋体" w:hint="eastAsia"/>
          <w:sz w:val="18"/>
          <w:szCs w:val="18"/>
        </w:rPr>
        <w:t>、</w:t>
      </w:r>
      <m:oMath>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oMath>
      <w:r w:rsidRPr="00BD297E">
        <w:rPr>
          <w:rFonts w:hint="eastAsia"/>
          <w:sz w:val="20"/>
        </w:rPr>
        <w:t xml:space="preserve"> and </w:t>
      </w:r>
      <m:oMath>
        <m:sSub>
          <m:sSubPr>
            <m:ctrlPr>
              <w:rPr>
                <w:rFonts w:ascii="Cambria Math" w:eastAsia="宋体" w:hAnsi="Cambria Math"/>
                <w:sz w:val="18"/>
                <w:szCs w:val="18"/>
              </w:rPr>
            </m:ctrlPr>
          </m:sSubPr>
          <m:e>
            <m:r>
              <w:rPr>
                <w:rFonts w:ascii="Cambria Math" w:eastAsia="宋体" w:hAnsi="Cambria Math" w:hint="eastAsia"/>
                <w:sz w:val="18"/>
                <w:szCs w:val="18"/>
              </w:rPr>
              <m:t>e</m:t>
            </m:r>
          </m:e>
          <m:sub>
            <m:r>
              <w:rPr>
                <w:rFonts w:ascii="Cambria Math" w:eastAsia="宋体" w:hAnsi="Cambria Math"/>
                <w:sz w:val="18"/>
                <w:szCs w:val="18"/>
              </w:rPr>
              <m:t>m</m:t>
            </m:r>
          </m:sub>
        </m:sSub>
      </m:oMath>
      <w:r w:rsidRPr="00BD297E">
        <w:rPr>
          <w:rFonts w:hint="eastAsia"/>
          <w:sz w:val="20"/>
        </w:rPr>
        <w:t xml:space="preserve"> can be solved by simultaneous equations to obtain </w:t>
      </w:r>
      <m:oMath>
        <m:sSup>
          <m:sSupPr>
            <m:ctrlPr>
              <w:rPr>
                <w:rFonts w:ascii="Cambria Math" w:eastAsia="宋体" w:hAnsi="Cambria Math"/>
                <w:sz w:val="18"/>
                <w:szCs w:val="18"/>
              </w:rPr>
            </m:ctrlPr>
          </m:sSupPr>
          <m:e>
            <m:sSub>
              <m:sSubPr>
                <m:ctrlPr>
                  <w:rPr>
                    <w:rFonts w:ascii="Cambria Math" w:eastAsia="宋体" w:hAnsi="Cambria Math"/>
                    <w:sz w:val="18"/>
                    <w:szCs w:val="18"/>
                  </w:rPr>
                </m:ctrlPr>
              </m:sSubPr>
              <m:e>
                <m:r>
                  <w:rPr>
                    <w:rFonts w:ascii="Cambria Math" w:eastAsia="宋体" w:hAnsi="Cambria Math" w:hint="eastAsia"/>
                    <w:sz w:val="18"/>
                    <w:szCs w:val="18"/>
                  </w:rPr>
                  <m:t>p</m:t>
                </m:r>
              </m:e>
              <m:sub>
                <m:r>
                  <w:rPr>
                    <w:rFonts w:ascii="Cambria Math" w:eastAsia="宋体" w:hAnsi="Cambria Math"/>
                    <w:sz w:val="18"/>
                    <w:szCs w:val="18"/>
                  </w:rPr>
                  <m:t>m</m:t>
                </m:r>
              </m:sub>
            </m:sSub>
          </m:e>
          <m:sup>
            <m:r>
              <w:rPr>
                <w:rFonts w:ascii="Cambria Math" w:eastAsia="宋体" w:hAnsi="Cambria Math"/>
                <w:sz w:val="18"/>
                <w:szCs w:val="18"/>
              </w:rPr>
              <m:t>M</m:t>
            </m:r>
            <m:r>
              <m:rPr>
                <m:sty m:val="p"/>
              </m:rPr>
              <w:rPr>
                <w:rFonts w:ascii="MS Gothic" w:eastAsia="MS Gothic" w:hAnsi="MS Gothic" w:cs="MS Gothic" w:hint="eastAsia"/>
                <w:sz w:val="18"/>
                <w:szCs w:val="18"/>
              </w:rPr>
              <m:t>*</m:t>
            </m:r>
          </m:sup>
        </m:sSup>
      </m:oMath>
      <w:r w:rsidR="00B02F28" w:rsidRPr="002307E7">
        <w:rPr>
          <w:rFonts w:ascii="宋体" w:eastAsia="宋体" w:hAnsi="宋体" w:hint="eastAsia"/>
          <w:sz w:val="18"/>
          <w:szCs w:val="18"/>
        </w:rPr>
        <w:t>、</w:t>
      </w:r>
      <m:oMath>
        <m:sSup>
          <m:sSupPr>
            <m:ctrlPr>
              <w:rPr>
                <w:rFonts w:ascii="Cambria Math" w:eastAsia="宋体" w:hAnsi="Cambria Math"/>
                <w:sz w:val="18"/>
                <w:szCs w:val="18"/>
              </w:rPr>
            </m:ctrlPr>
          </m:sSupPr>
          <m:e>
            <m:r>
              <w:rPr>
                <w:rFonts w:ascii="Cambria Math" w:eastAsia="宋体" w:hAnsi="Cambria Math" w:hint="eastAsia"/>
                <w:sz w:val="18"/>
                <w:szCs w:val="18"/>
              </w:rPr>
              <m:t>w</m:t>
            </m:r>
          </m:e>
          <m:sup>
            <m:r>
              <w:rPr>
                <w:rFonts w:ascii="Cambria Math" w:eastAsia="宋体" w:hAnsi="Cambria Math"/>
                <w:sz w:val="18"/>
                <w:szCs w:val="18"/>
              </w:rPr>
              <m:t>M</m:t>
            </m:r>
            <m:r>
              <m:rPr>
                <m:sty m:val="p"/>
              </m:rPr>
              <w:rPr>
                <w:rFonts w:ascii="Cambria Math" w:eastAsia="宋体" w:hAnsi="Cambria Math"/>
                <w:sz w:val="18"/>
                <w:szCs w:val="18"/>
              </w:rPr>
              <m:t>*</m:t>
            </m:r>
          </m:sup>
        </m:sSup>
      </m:oMath>
      <w:r w:rsidRPr="00BD297E">
        <w:rPr>
          <w:rFonts w:hint="eastAsia"/>
          <w:sz w:val="20"/>
        </w:rPr>
        <w:t xml:space="preserve"> and </w:t>
      </w:r>
      <m:oMath>
        <m:sSubSup>
          <m:sSubSupPr>
            <m:ctrlPr>
              <w:rPr>
                <w:rFonts w:ascii="Cambria Math" w:eastAsia="宋体" w:hAnsi="Cambria Math"/>
                <w:sz w:val="18"/>
                <w:szCs w:val="18"/>
              </w:rPr>
            </m:ctrlPr>
          </m:sSubSupPr>
          <m:e>
            <m:r>
              <w:rPr>
                <w:rFonts w:ascii="Cambria Math" w:eastAsia="宋体" w:hAnsi="Cambria Math" w:hint="eastAsia"/>
                <w:sz w:val="18"/>
                <w:szCs w:val="18"/>
              </w:rPr>
              <m:t>e</m:t>
            </m:r>
          </m:e>
          <m:sub>
            <m:r>
              <w:rPr>
                <w:rFonts w:ascii="Cambria Math" w:eastAsia="宋体" w:hAnsi="Cambria Math"/>
                <w:sz w:val="18"/>
                <w:szCs w:val="18"/>
              </w:rPr>
              <m:t>m</m:t>
            </m:r>
          </m:sub>
          <m:sup>
            <m:r>
              <w:rPr>
                <w:rFonts w:ascii="Cambria Math" w:eastAsia="宋体" w:hAnsi="Cambria Math"/>
                <w:sz w:val="18"/>
                <w:szCs w:val="18"/>
              </w:rPr>
              <m:t>M</m:t>
            </m:r>
            <m:r>
              <m:rPr>
                <m:sty m:val="p"/>
              </m:rPr>
              <w:rPr>
                <w:rFonts w:ascii="Cambria Math" w:eastAsia="宋体" w:hAnsi="Cambria Math"/>
                <w:sz w:val="18"/>
                <w:szCs w:val="18"/>
              </w:rPr>
              <m:t>*</m:t>
            </m:r>
          </m:sup>
        </m:sSubSup>
      </m:oMath>
      <w:r w:rsidRPr="00BD297E">
        <w:rPr>
          <w:rFonts w:hint="eastAsia"/>
          <w:sz w:val="20"/>
        </w:rPr>
        <w:t>, thus Theorem 3 can be obtained</w:t>
      </w:r>
      <w:r w:rsidR="009C62BE">
        <w:rPr>
          <w:sz w:val="20"/>
        </w:rPr>
        <w:t>.</w:t>
      </w:r>
    </w:p>
    <w:p w14:paraId="1725017B" w14:textId="55D612FB" w:rsidR="003673BB" w:rsidRPr="00BD297E" w:rsidRDefault="003673BB" w:rsidP="00AF7011">
      <w:pPr>
        <w:rPr>
          <w:sz w:val="20"/>
        </w:rPr>
      </w:pPr>
    </w:p>
    <w:sectPr w:rsidR="003673BB" w:rsidRPr="00BD297E" w:rsidSect="00B27793">
      <w:type w:val="continuous"/>
      <w:pgSz w:w="11907" w:h="16839"/>
      <w:pgMar w:top="1134" w:right="851" w:bottom="1134"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9DE4E" w14:textId="77777777" w:rsidR="00D16E58" w:rsidRDefault="00D16E58">
      <w:pPr>
        <w:spacing w:after="0"/>
      </w:pPr>
      <w:r>
        <w:separator/>
      </w:r>
    </w:p>
  </w:endnote>
  <w:endnote w:type="continuationSeparator" w:id="0">
    <w:p w14:paraId="18A35F6F" w14:textId="77777777" w:rsidR="00D16E58" w:rsidRDefault="00D16E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B0604020202020204"/>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DFKai-SB">
    <w:altName w:val="Microsoft JhengHei"/>
    <w:panose1 w:val="020B0604020202020204"/>
    <w:charset w:val="88"/>
    <w:family w:val="auto"/>
    <w:pitch w:val="variable"/>
    <w:sig w:usb0="00000000" w:usb1="08080000" w:usb2="00000010" w:usb3="00000000" w:csb0="00100001" w:csb1="00000000"/>
  </w:font>
  <w:font w:name="Cambria Math">
    <w:panose1 w:val="02040503050406030204"/>
    <w:charset w:val="00"/>
    <w:family w:val="roman"/>
    <w:pitch w:val="variable"/>
    <w:sig w:usb0="E00002FF" w:usb1="420024FF"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501B9" w14:textId="77777777" w:rsidR="00932D0E" w:rsidRDefault="00932D0E">
    <w:pPr>
      <w:pStyle w:val="ac"/>
      <w:tabs>
        <w:tab w:val="left" w:pos="360"/>
      </w:tabs>
    </w:pPr>
    <w:r>
      <w:rPr>
        <w:rStyle w:val="aff0"/>
        <w:b/>
        <w:i w:val="0"/>
      </w:rPr>
      <w:fldChar w:fldCharType="begin"/>
    </w:r>
    <w:r>
      <w:rPr>
        <w:rStyle w:val="aff0"/>
        <w:b/>
        <w:i w:val="0"/>
      </w:rPr>
      <w:instrText xml:space="preserve"> PAGE </w:instrText>
    </w:r>
    <w:r>
      <w:rPr>
        <w:rStyle w:val="aff0"/>
        <w:b/>
        <w:i w:val="0"/>
      </w:rPr>
      <w:fldChar w:fldCharType="separate"/>
    </w:r>
    <w:r>
      <w:rPr>
        <w:rStyle w:val="aff0"/>
        <w:b/>
        <w:i w:val="0"/>
      </w:rPr>
      <w:t>4</w:t>
    </w:r>
    <w:r>
      <w:rPr>
        <w:rStyle w:val="aff0"/>
        <w:b/>
        <w:i w:val="0"/>
      </w:rPr>
      <w:fldChar w:fldCharType="end"/>
    </w:r>
    <w:r>
      <w:rPr>
        <w:rStyle w:val="aff0"/>
        <w:b/>
        <w:i w:val="0"/>
      </w:rPr>
      <w:tab/>
    </w:r>
    <w:r>
      <w:t>Thirty Fifth International Conference on Information Systems, Auckland 2014</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01A4E" w14:textId="77777777" w:rsidR="00932D0E" w:rsidRDefault="00932D0E" w:rsidP="006D7D48">
    <w:pPr>
      <w:pStyle w:val="ac"/>
      <w:jc w:val="center"/>
    </w:pPr>
    <w:r w:rsidRPr="00FA0141">
      <w:rPr>
        <w:sz w:val="20"/>
      </w:rPr>
      <w:t>The 22</w:t>
    </w:r>
    <w:r w:rsidRPr="00FA0141">
      <w:rPr>
        <w:sz w:val="20"/>
        <w:vertAlign w:val="superscript"/>
      </w:rPr>
      <w:t>nd</w:t>
    </w:r>
    <w:r w:rsidRPr="00FA0141">
      <w:rPr>
        <w:sz w:val="20"/>
      </w:rPr>
      <w:t xml:space="preserve"> International Conference on Electronic Business, Bangkok, Thailand, October 13-17, 2022</w:t>
    </w:r>
  </w:p>
  <w:p w14:paraId="1F25DD9C" w14:textId="56EB0242" w:rsidR="00932D0E" w:rsidRPr="006D7D48" w:rsidRDefault="00D16E58" w:rsidP="006D7D48">
    <w:pPr>
      <w:pStyle w:val="ac"/>
      <w:jc w:val="center"/>
      <w:rPr>
        <w:i w:val="0"/>
        <w:sz w:val="20"/>
      </w:rPr>
    </w:pPr>
    <w:sdt>
      <w:sdtPr>
        <w:id w:val="-1798519301"/>
        <w:docPartObj>
          <w:docPartGallery w:val="Page Numbers (Bottom of Page)"/>
          <w:docPartUnique/>
        </w:docPartObj>
      </w:sdtPr>
      <w:sdtEndPr>
        <w:rPr>
          <w:i w:val="0"/>
          <w:sz w:val="20"/>
        </w:rPr>
      </w:sdtEndPr>
      <w:sdtContent>
        <w:r w:rsidR="00932D0E" w:rsidRPr="006D7D48">
          <w:rPr>
            <w:i w:val="0"/>
            <w:sz w:val="20"/>
          </w:rPr>
          <w:fldChar w:fldCharType="begin"/>
        </w:r>
        <w:r w:rsidR="00932D0E" w:rsidRPr="006D7D48">
          <w:rPr>
            <w:i w:val="0"/>
            <w:sz w:val="20"/>
          </w:rPr>
          <w:instrText>PAGE   \* MERGEFORMAT</w:instrText>
        </w:r>
        <w:r w:rsidR="00932D0E" w:rsidRPr="006D7D48">
          <w:rPr>
            <w:i w:val="0"/>
            <w:sz w:val="20"/>
          </w:rPr>
          <w:fldChar w:fldCharType="separate"/>
        </w:r>
        <w:r w:rsidR="00932D0E" w:rsidRPr="00AF7011">
          <w:rPr>
            <w:i w:val="0"/>
            <w:noProof/>
            <w:sz w:val="20"/>
            <w:lang w:val="zh-CN" w:eastAsia="zh-CN"/>
          </w:rPr>
          <w:t>8</w:t>
        </w:r>
        <w:r w:rsidR="00932D0E" w:rsidRPr="006D7D48">
          <w:rPr>
            <w:i w:val="0"/>
            <w:sz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D3B59" w14:textId="704A15CC" w:rsidR="00932D0E" w:rsidRDefault="00932D0E" w:rsidP="006D7D48">
    <w:pPr>
      <w:pStyle w:val="ac"/>
      <w:jc w:val="center"/>
    </w:pPr>
    <w:r w:rsidRPr="00FA0141">
      <w:rPr>
        <w:sz w:val="20"/>
      </w:rPr>
      <w:t>The 22</w:t>
    </w:r>
    <w:r w:rsidRPr="00FA0141">
      <w:rPr>
        <w:sz w:val="20"/>
        <w:vertAlign w:val="superscript"/>
      </w:rPr>
      <w:t>nd</w:t>
    </w:r>
    <w:r w:rsidRPr="00FA0141">
      <w:rPr>
        <w:sz w:val="20"/>
      </w:rPr>
      <w:t xml:space="preserve"> International Conference on Electronic Business, Bangkok, Thailand, October 13-17, 2022</w:t>
    </w:r>
  </w:p>
  <w:p w14:paraId="2455BFD9" w14:textId="1B7BB76E" w:rsidR="00932D0E" w:rsidRPr="006D7D48" w:rsidRDefault="00D16E58" w:rsidP="006D7D48">
    <w:pPr>
      <w:pStyle w:val="ac"/>
      <w:jc w:val="center"/>
      <w:rPr>
        <w:i w:val="0"/>
        <w:sz w:val="20"/>
      </w:rPr>
    </w:pPr>
    <w:sdt>
      <w:sdtPr>
        <w:id w:val="-479078051"/>
        <w:docPartObj>
          <w:docPartGallery w:val="Page Numbers (Bottom of Page)"/>
          <w:docPartUnique/>
        </w:docPartObj>
      </w:sdtPr>
      <w:sdtEndPr>
        <w:rPr>
          <w:i w:val="0"/>
          <w:sz w:val="20"/>
        </w:rPr>
      </w:sdtEndPr>
      <w:sdtContent>
        <w:r w:rsidR="00932D0E" w:rsidRPr="006D7D48">
          <w:rPr>
            <w:i w:val="0"/>
            <w:sz w:val="20"/>
          </w:rPr>
          <w:fldChar w:fldCharType="begin"/>
        </w:r>
        <w:r w:rsidR="00932D0E" w:rsidRPr="006D7D48">
          <w:rPr>
            <w:i w:val="0"/>
            <w:sz w:val="20"/>
          </w:rPr>
          <w:instrText>PAGE   \* MERGEFORMAT</w:instrText>
        </w:r>
        <w:r w:rsidR="00932D0E" w:rsidRPr="006D7D48">
          <w:rPr>
            <w:i w:val="0"/>
            <w:sz w:val="20"/>
          </w:rPr>
          <w:fldChar w:fldCharType="separate"/>
        </w:r>
        <w:r w:rsidR="00932D0E" w:rsidRPr="00AF7011">
          <w:rPr>
            <w:i w:val="0"/>
            <w:noProof/>
            <w:sz w:val="20"/>
            <w:lang w:val="zh-CN" w:eastAsia="zh-CN"/>
          </w:rPr>
          <w:t>1</w:t>
        </w:r>
        <w:r w:rsidR="00932D0E" w:rsidRPr="006D7D48">
          <w:rPr>
            <w:i w:val="0"/>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8EDC77" w14:textId="77777777" w:rsidR="00D16E58" w:rsidRDefault="00D16E58">
      <w:pPr>
        <w:spacing w:after="0"/>
      </w:pPr>
      <w:r>
        <w:separator/>
      </w:r>
    </w:p>
  </w:footnote>
  <w:footnote w:type="continuationSeparator" w:id="0">
    <w:p w14:paraId="1466CBF9" w14:textId="77777777" w:rsidR="00D16E58" w:rsidRDefault="00D16E5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C4DB0" w14:textId="77777777" w:rsidR="00932D0E" w:rsidRDefault="00932D0E">
    <w:pPr>
      <w:pStyle w:val="af0"/>
    </w:pPr>
    <w:r>
      <w:t>Track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31AD0" w14:textId="5FCE26D2" w:rsidR="00932D0E" w:rsidRDefault="00932D0E">
    <w:pPr>
      <w:pStyle w:val="af0"/>
      <w:tabs>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5427"/>
      <w:gridCol w:w="4778"/>
    </w:tblGrid>
    <w:tr w:rsidR="00932D0E" w:rsidRPr="00B14C56" w14:paraId="09128426" w14:textId="77777777" w:rsidTr="006D7D48">
      <w:trPr>
        <w:trHeight w:val="884"/>
      </w:trPr>
      <w:tc>
        <w:tcPr>
          <w:tcW w:w="5480" w:type="dxa"/>
          <w:shd w:val="clear" w:color="auto" w:fill="auto"/>
        </w:tcPr>
        <w:p w14:paraId="36DBE077" w14:textId="5572B227" w:rsidR="00932D0E" w:rsidRPr="00F727FA" w:rsidRDefault="00932D0E" w:rsidP="00FA0141">
          <w:pPr>
            <w:adjustRightInd w:val="0"/>
            <w:snapToGrid w:val="0"/>
            <w:jc w:val="left"/>
            <w:rPr>
              <w:sz w:val="20"/>
            </w:rPr>
          </w:pPr>
          <w:r>
            <w:rPr>
              <w:sz w:val="20"/>
            </w:rPr>
            <w:t>Chen, J.L. &amp; Gao, W</w:t>
          </w:r>
          <w:r w:rsidRPr="008B6B00">
            <w:rPr>
              <w:sz w:val="20"/>
            </w:rPr>
            <w:t>. (202</w:t>
          </w:r>
          <w:r w:rsidR="00462237">
            <w:rPr>
              <w:sz w:val="20"/>
            </w:rPr>
            <w:t>2</w:t>
          </w:r>
          <w:r w:rsidRPr="008B6B00">
            <w:rPr>
              <w:sz w:val="20"/>
            </w:rPr>
            <w:t xml:space="preserve">).  </w:t>
          </w:r>
          <w:r w:rsidRPr="00F727FA">
            <w:rPr>
              <w:i/>
              <w:sz w:val="20"/>
            </w:rPr>
            <w:t>Research on Promotion Mode of Dual-channel Supply Chain</w:t>
          </w:r>
          <w:r>
            <w:rPr>
              <w:i/>
              <w:sz w:val="20"/>
            </w:rPr>
            <w:t xml:space="preserve"> Considering Consumer Channel Preference.  </w:t>
          </w:r>
          <w:r w:rsidRPr="00B55488">
            <w:rPr>
              <w:sz w:val="20"/>
              <w:lang w:eastAsia="zh-TW"/>
            </w:rPr>
            <w:t xml:space="preserve">In </w:t>
          </w:r>
          <w:r w:rsidRPr="00B55488">
            <w:rPr>
              <w:i/>
              <w:sz w:val="20"/>
              <w:lang w:eastAsia="zh-TW"/>
            </w:rPr>
            <w:t xml:space="preserve">Proceedings of </w:t>
          </w:r>
          <w:r>
            <w:rPr>
              <w:i/>
              <w:sz w:val="20"/>
              <w:lang w:eastAsia="zh-TW"/>
            </w:rPr>
            <w:t xml:space="preserve">The </w:t>
          </w:r>
          <w:r w:rsidRPr="00170C78">
            <w:rPr>
              <w:i/>
              <w:sz w:val="20"/>
            </w:rPr>
            <w:t xml:space="preserve">International Conference on Electronic </w:t>
          </w:r>
          <w:r w:rsidRPr="00056ADE">
            <w:rPr>
              <w:i/>
              <w:sz w:val="20"/>
            </w:rPr>
            <w:t>Business, Volume 2</w:t>
          </w:r>
          <w:r>
            <w:rPr>
              <w:i/>
              <w:sz w:val="20"/>
            </w:rPr>
            <w:t>2</w:t>
          </w:r>
          <w:r w:rsidRPr="00056ADE">
            <w:rPr>
              <w:i/>
              <w:sz w:val="20"/>
            </w:rPr>
            <w:t xml:space="preserve"> </w:t>
          </w:r>
          <w:r w:rsidRPr="00056ADE">
            <w:rPr>
              <w:sz w:val="20"/>
              <w:lang w:eastAsia="zh-TW"/>
            </w:rPr>
            <w:t>(pp.</w:t>
          </w:r>
          <w:r w:rsidRPr="00170C78">
            <w:rPr>
              <w:sz w:val="20"/>
              <w:lang w:eastAsia="zh-TW"/>
            </w:rPr>
            <w:t xml:space="preserve"> xxx-xxx). ICEB’2</w:t>
          </w:r>
          <w:r>
            <w:rPr>
              <w:sz w:val="20"/>
              <w:lang w:eastAsia="zh-TW"/>
            </w:rPr>
            <w:t>2</w:t>
          </w:r>
          <w:r w:rsidRPr="00170C78">
            <w:rPr>
              <w:sz w:val="20"/>
              <w:lang w:eastAsia="zh-TW"/>
            </w:rPr>
            <w:t>,</w:t>
          </w:r>
          <w:r w:rsidRPr="00170C78">
            <w:rPr>
              <w:i/>
              <w:sz w:val="20"/>
            </w:rPr>
            <w:t xml:space="preserve"> </w:t>
          </w:r>
          <w:r>
            <w:rPr>
              <w:sz w:val="20"/>
            </w:rPr>
            <w:t>Bangkok</w:t>
          </w:r>
          <w:r w:rsidRPr="00170C78">
            <w:rPr>
              <w:sz w:val="20"/>
            </w:rPr>
            <w:t xml:space="preserve">, </w:t>
          </w:r>
          <w:r>
            <w:rPr>
              <w:sz w:val="20"/>
            </w:rPr>
            <w:t>Thailand</w:t>
          </w:r>
          <w:r w:rsidRPr="00170C78">
            <w:rPr>
              <w:sz w:val="20"/>
            </w:rPr>
            <w:t xml:space="preserve">, </w:t>
          </w:r>
          <w:r>
            <w:rPr>
              <w:sz w:val="20"/>
            </w:rPr>
            <w:t>October</w:t>
          </w:r>
          <w:r w:rsidRPr="00170C78">
            <w:rPr>
              <w:sz w:val="20"/>
            </w:rPr>
            <w:t xml:space="preserve"> </w:t>
          </w:r>
          <w:r>
            <w:rPr>
              <w:sz w:val="20"/>
            </w:rPr>
            <w:t>13</w:t>
          </w:r>
          <w:r w:rsidRPr="00170C78">
            <w:rPr>
              <w:sz w:val="20"/>
            </w:rPr>
            <w:t>-</w:t>
          </w:r>
          <w:r>
            <w:rPr>
              <w:sz w:val="20"/>
            </w:rPr>
            <w:t>17</w:t>
          </w:r>
          <w:r w:rsidRPr="00170C78">
            <w:rPr>
              <w:sz w:val="20"/>
            </w:rPr>
            <w:t>, 202</w:t>
          </w:r>
          <w:r>
            <w:rPr>
              <w:sz w:val="20"/>
            </w:rPr>
            <w:t>2</w:t>
          </w:r>
          <w:r w:rsidRPr="00170C78">
            <w:rPr>
              <w:sz w:val="20"/>
              <w:lang w:eastAsia="zh-TW"/>
            </w:rPr>
            <w:t>.</w:t>
          </w:r>
        </w:p>
      </w:tc>
      <w:tc>
        <w:tcPr>
          <w:tcW w:w="4831" w:type="dxa"/>
          <w:shd w:val="clear" w:color="auto" w:fill="auto"/>
        </w:tcPr>
        <w:p w14:paraId="2C3F0794" w14:textId="77777777" w:rsidR="00932D0E" w:rsidRPr="00B14C56" w:rsidRDefault="00932D0E" w:rsidP="00FA0141">
          <w:pPr>
            <w:pStyle w:val="af0"/>
            <w:jc w:val="right"/>
            <w:rPr>
              <w:rFonts w:eastAsia="等线 Light"/>
              <w:sz w:val="20"/>
              <w:szCs w:val="20"/>
            </w:rPr>
          </w:pPr>
          <w:r w:rsidRPr="00B14C56">
            <w:rPr>
              <w:rFonts w:ascii="等线 Light" w:eastAsia="等线 Light" w:hAnsi="等线 Light"/>
              <w:sz w:val="24"/>
              <w:szCs w:val="24"/>
            </w:rPr>
            <w:t xml:space="preserve">         </w:t>
          </w:r>
          <w:r>
            <w:rPr>
              <w:rFonts w:ascii="等线 Light" w:eastAsia="等线 Light" w:hAnsi="等线 Light" w:hint="eastAsia"/>
              <w:sz w:val="24"/>
              <w:szCs w:val="24"/>
            </w:rPr>
            <w:t xml:space="preserve">  </w:t>
          </w:r>
          <w:r w:rsidRPr="00B14C56">
            <w:rPr>
              <w:rFonts w:ascii="等线 Light" w:eastAsia="等线 Light" w:hAnsi="等线 Light"/>
              <w:sz w:val="24"/>
              <w:szCs w:val="24"/>
            </w:rPr>
            <w:t xml:space="preserve">  </w:t>
          </w:r>
          <w:r w:rsidRPr="00B14C56">
            <w:rPr>
              <w:rFonts w:ascii="等线 Light" w:eastAsia="等线 Light" w:hAnsi="等线 Light"/>
              <w:sz w:val="20"/>
              <w:szCs w:val="20"/>
            </w:rPr>
            <w:t xml:space="preserve"> </w:t>
          </w:r>
          <w:r>
            <w:rPr>
              <w:sz w:val="20"/>
              <w:szCs w:val="20"/>
            </w:rPr>
            <w:t>Chen &amp; Gao</w:t>
          </w:r>
          <w:r w:rsidRPr="00B14C56">
            <w:rPr>
              <w:rFonts w:ascii="等线 Light" w:eastAsia="等线 Light" w:hAnsi="等线 Light"/>
              <w:sz w:val="20"/>
              <w:szCs w:val="20"/>
            </w:rPr>
            <w:t xml:space="preserve">                          </w:t>
          </w:r>
        </w:p>
      </w:tc>
    </w:tr>
  </w:tbl>
  <w:p w14:paraId="1082CDDB" w14:textId="77777777" w:rsidR="00932D0E" w:rsidRDefault="00932D0E">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BA44E44"/>
    <w:multiLevelType w:val="singleLevel"/>
    <w:tmpl w:val="ABA44E44"/>
    <w:lvl w:ilvl="0">
      <w:start w:val="1"/>
      <w:numFmt w:val="decimal"/>
      <w:lvlText w:val="(%1."/>
      <w:lvlJc w:val="left"/>
      <w:pPr>
        <w:tabs>
          <w:tab w:val="num" w:pos="312"/>
        </w:tabs>
        <w:ind w:left="0" w:firstLine="0"/>
      </w:pPr>
    </w:lvl>
  </w:abstractNum>
  <w:abstractNum w:abstractNumId="1" w15:restartNumberingAfterBreak="0">
    <w:nsid w:val="FFFFFF7C"/>
    <w:multiLevelType w:val="singleLevel"/>
    <w:tmpl w:val="FFFFFF7C"/>
    <w:lvl w:ilvl="0">
      <w:start w:val="1"/>
      <w:numFmt w:val="decimal"/>
      <w:pStyle w:val="5"/>
      <w:lvlText w:val="%1."/>
      <w:lvlJc w:val="left"/>
      <w:pPr>
        <w:tabs>
          <w:tab w:val="left" w:pos="1800"/>
        </w:tabs>
        <w:ind w:left="1800" w:hanging="360"/>
      </w:pPr>
    </w:lvl>
  </w:abstractNum>
  <w:abstractNum w:abstractNumId="2" w15:restartNumberingAfterBreak="0">
    <w:nsid w:val="FFFFFF7D"/>
    <w:multiLevelType w:val="singleLevel"/>
    <w:tmpl w:val="FFFFFF7D"/>
    <w:lvl w:ilvl="0">
      <w:start w:val="1"/>
      <w:numFmt w:val="decimal"/>
      <w:pStyle w:val="4"/>
      <w:lvlText w:val="%1."/>
      <w:lvlJc w:val="left"/>
      <w:pPr>
        <w:tabs>
          <w:tab w:val="left" w:pos="1440"/>
        </w:tabs>
        <w:ind w:left="1440" w:hanging="360"/>
      </w:pPr>
    </w:lvl>
  </w:abstractNum>
  <w:abstractNum w:abstractNumId="3" w15:restartNumberingAfterBreak="0">
    <w:nsid w:val="FFFFFF7E"/>
    <w:multiLevelType w:val="singleLevel"/>
    <w:tmpl w:val="FFFFFF7E"/>
    <w:lvl w:ilvl="0">
      <w:start w:val="1"/>
      <w:numFmt w:val="decimal"/>
      <w:pStyle w:val="3"/>
      <w:lvlText w:val="%1."/>
      <w:lvlJc w:val="left"/>
      <w:pPr>
        <w:tabs>
          <w:tab w:val="left" w:pos="1080"/>
        </w:tabs>
        <w:ind w:left="1080" w:hanging="360"/>
      </w:pPr>
    </w:lvl>
  </w:abstractNum>
  <w:abstractNum w:abstractNumId="4" w15:restartNumberingAfterBreak="0">
    <w:nsid w:val="FFFFFF7F"/>
    <w:multiLevelType w:val="singleLevel"/>
    <w:tmpl w:val="FFFFFF7F"/>
    <w:lvl w:ilvl="0">
      <w:start w:val="1"/>
      <w:numFmt w:val="decimal"/>
      <w:pStyle w:val="2"/>
      <w:lvlText w:val="%1."/>
      <w:lvlJc w:val="left"/>
      <w:pPr>
        <w:tabs>
          <w:tab w:val="left" w:pos="720"/>
        </w:tabs>
        <w:ind w:left="720" w:hanging="360"/>
      </w:pPr>
    </w:lvl>
  </w:abstractNum>
  <w:abstractNum w:abstractNumId="5" w15:restartNumberingAfterBreak="0">
    <w:nsid w:val="FFFFFF80"/>
    <w:multiLevelType w:val="singleLevel"/>
    <w:tmpl w:val="FFFFFF80"/>
    <w:lvl w:ilvl="0">
      <w:start w:val="1"/>
      <w:numFmt w:val="bullet"/>
      <w:pStyle w:val="50"/>
      <w:lvlText w:val=""/>
      <w:lvlJc w:val="left"/>
      <w:pPr>
        <w:tabs>
          <w:tab w:val="left" w:pos="1800"/>
        </w:tabs>
        <w:ind w:left="1800" w:hanging="360"/>
      </w:pPr>
      <w:rPr>
        <w:rFonts w:ascii="Symbol" w:eastAsia="Times New Roman" w:hAnsi="Symbol" w:hint="default"/>
      </w:rPr>
    </w:lvl>
  </w:abstractNum>
  <w:abstractNum w:abstractNumId="6" w15:restartNumberingAfterBreak="0">
    <w:nsid w:val="FFFFFF81"/>
    <w:multiLevelType w:val="singleLevel"/>
    <w:tmpl w:val="FFFFFF81"/>
    <w:lvl w:ilvl="0">
      <w:start w:val="1"/>
      <w:numFmt w:val="bullet"/>
      <w:pStyle w:val="40"/>
      <w:lvlText w:val=""/>
      <w:lvlJc w:val="left"/>
      <w:pPr>
        <w:tabs>
          <w:tab w:val="left" w:pos="1440"/>
        </w:tabs>
        <w:ind w:left="1440" w:hanging="360"/>
      </w:pPr>
      <w:rPr>
        <w:rFonts w:ascii="Symbol" w:eastAsia="Times New Roman" w:hAnsi="Symbol" w:hint="default"/>
      </w:rPr>
    </w:lvl>
  </w:abstractNum>
  <w:abstractNum w:abstractNumId="7" w15:restartNumberingAfterBreak="0">
    <w:nsid w:val="FFFFFF82"/>
    <w:multiLevelType w:val="singleLevel"/>
    <w:tmpl w:val="FFFFFF82"/>
    <w:lvl w:ilvl="0">
      <w:start w:val="1"/>
      <w:numFmt w:val="bullet"/>
      <w:pStyle w:val="30"/>
      <w:lvlText w:val=""/>
      <w:lvlJc w:val="left"/>
      <w:pPr>
        <w:tabs>
          <w:tab w:val="left" w:pos="1080"/>
        </w:tabs>
        <w:ind w:left="1080" w:hanging="360"/>
      </w:pPr>
      <w:rPr>
        <w:rFonts w:ascii="Symbol" w:eastAsia="Times New Roman" w:hAnsi="Symbol" w:hint="default"/>
      </w:rPr>
    </w:lvl>
  </w:abstractNum>
  <w:abstractNum w:abstractNumId="8" w15:restartNumberingAfterBreak="0">
    <w:nsid w:val="FFFFFF83"/>
    <w:multiLevelType w:val="singleLevel"/>
    <w:tmpl w:val="FFFFFF83"/>
    <w:lvl w:ilvl="0">
      <w:start w:val="1"/>
      <w:numFmt w:val="bullet"/>
      <w:pStyle w:val="20"/>
      <w:lvlText w:val=""/>
      <w:lvlJc w:val="left"/>
      <w:pPr>
        <w:tabs>
          <w:tab w:val="left" w:pos="720"/>
        </w:tabs>
        <w:ind w:left="720" w:hanging="360"/>
      </w:pPr>
      <w:rPr>
        <w:rFonts w:ascii="Symbol" w:eastAsia="Times New Roman" w:hAnsi="Symbol" w:hint="default"/>
      </w:rPr>
    </w:lvl>
  </w:abstractNum>
  <w:abstractNum w:abstractNumId="9"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10"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Symbol" w:eastAsia="Times New Roman" w:hAnsi="Symbol" w:hint="default"/>
      </w:rPr>
    </w:lvl>
  </w:abstractNum>
  <w:abstractNum w:abstractNumId="11" w15:restartNumberingAfterBreak="0">
    <w:nsid w:val="03C7074A"/>
    <w:multiLevelType w:val="multilevel"/>
    <w:tmpl w:val="26FA8E2C"/>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6686EE4"/>
    <w:multiLevelType w:val="multilevel"/>
    <w:tmpl w:val="06686EE4"/>
    <w:lvl w:ilvl="0">
      <w:start w:val="1"/>
      <w:numFmt w:val="bullet"/>
      <w:pStyle w:val="Bullet"/>
      <w:lvlText w:val=""/>
      <w:lvlJc w:val="left"/>
      <w:pPr>
        <w:tabs>
          <w:tab w:val="left" w:pos="720"/>
        </w:tabs>
        <w:ind w:left="720" w:hanging="360"/>
      </w:pPr>
      <w:rPr>
        <w:rFonts w:ascii="Symbol" w:eastAsia="Times New Roman"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eastAsia="Times New Roman"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eastAsia="Times New Roman"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0EB72855"/>
    <w:multiLevelType w:val="multilevel"/>
    <w:tmpl w:val="E918EB5A"/>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0302B9"/>
    <w:multiLevelType w:val="hybridMultilevel"/>
    <w:tmpl w:val="795C1C62"/>
    <w:lvl w:ilvl="0" w:tplc="8E4C7CC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15:restartNumberingAfterBreak="0">
    <w:nsid w:val="330F08CD"/>
    <w:multiLevelType w:val="multilevel"/>
    <w:tmpl w:val="330F08CD"/>
    <w:lvl w:ilvl="0">
      <w:start w:val="1"/>
      <w:numFmt w:val="decimal"/>
      <w:lvlText w:val="%1."/>
      <w:lvlJc w:val="left"/>
      <w:pPr>
        <w:tabs>
          <w:tab w:val="left" w:pos="432"/>
        </w:tabs>
        <w:ind w:left="432" w:hanging="432"/>
      </w:pPr>
      <w:rPr>
        <w:rFonts w:hint="default"/>
      </w:rPr>
    </w:lvl>
    <w:lvl w:ilvl="1">
      <w:start w:val="1"/>
      <w:numFmt w:val="decimal"/>
      <w:lvlText w:val="%1.%2."/>
      <w:lvlJc w:val="left"/>
      <w:pPr>
        <w:tabs>
          <w:tab w:val="left" w:pos="576"/>
        </w:tabs>
        <w:ind w:left="576" w:hanging="576"/>
      </w:pPr>
      <w:rPr>
        <w:rFonts w:hint="default"/>
      </w:rPr>
    </w:lvl>
    <w:lvl w:ilvl="2">
      <w:start w:val="1"/>
      <w:numFmt w:val="decimal"/>
      <w:lvlText w:val="%1.%2.%3."/>
      <w:lvlJc w:val="left"/>
      <w:pPr>
        <w:tabs>
          <w:tab w:val="left" w:pos="720"/>
        </w:tabs>
        <w:ind w:left="720" w:hanging="720"/>
      </w:pPr>
      <w:rPr>
        <w:rFonts w:hint="default"/>
      </w:rPr>
    </w:lvl>
    <w:lvl w:ilvl="3">
      <w:start w:val="1"/>
      <w:numFmt w:val="decimal"/>
      <w:pStyle w:val="41"/>
      <w:lvlText w:val="%1.%2.%3.%4"/>
      <w:lvlJc w:val="left"/>
      <w:pPr>
        <w:tabs>
          <w:tab w:val="left" w:pos="864"/>
        </w:tabs>
        <w:ind w:left="864" w:hanging="864"/>
      </w:pPr>
      <w:rPr>
        <w:rFonts w:hint="default"/>
      </w:rPr>
    </w:lvl>
    <w:lvl w:ilvl="4">
      <w:start w:val="1"/>
      <w:numFmt w:val="decimal"/>
      <w:pStyle w:val="51"/>
      <w:lvlText w:val="%1.%2.%3.%4.%5"/>
      <w:lvlJc w:val="left"/>
      <w:pPr>
        <w:tabs>
          <w:tab w:val="left" w:pos="1008"/>
        </w:tabs>
        <w:ind w:left="1008" w:hanging="1008"/>
      </w:pPr>
      <w:rPr>
        <w:rFonts w:hint="default"/>
      </w:rPr>
    </w:lvl>
    <w:lvl w:ilvl="5">
      <w:start w:val="1"/>
      <w:numFmt w:val="decimal"/>
      <w:pStyle w:val="6"/>
      <w:lvlText w:val="%1.%2.%3.%4.%5.%6"/>
      <w:lvlJc w:val="left"/>
      <w:pPr>
        <w:tabs>
          <w:tab w:val="left" w:pos="1152"/>
        </w:tabs>
        <w:ind w:left="1152" w:hanging="1152"/>
      </w:pPr>
      <w:rPr>
        <w:rFonts w:hint="default"/>
      </w:rPr>
    </w:lvl>
    <w:lvl w:ilvl="6">
      <w:start w:val="1"/>
      <w:numFmt w:val="decimal"/>
      <w:pStyle w:val="7"/>
      <w:lvlText w:val="%1.%2.%3.%4.%5.%6.%7"/>
      <w:lvlJc w:val="left"/>
      <w:pPr>
        <w:tabs>
          <w:tab w:val="left" w:pos="1296"/>
        </w:tabs>
        <w:ind w:left="1296" w:hanging="1296"/>
      </w:pPr>
      <w:rPr>
        <w:rFonts w:hint="default"/>
      </w:rPr>
    </w:lvl>
    <w:lvl w:ilvl="7">
      <w:start w:val="1"/>
      <w:numFmt w:val="decimal"/>
      <w:pStyle w:val="8"/>
      <w:lvlText w:val="%1.%2.%3.%4.%5.%6.%7.%8"/>
      <w:lvlJc w:val="left"/>
      <w:pPr>
        <w:tabs>
          <w:tab w:val="left" w:pos="1440"/>
        </w:tabs>
        <w:ind w:left="1440" w:hanging="1440"/>
      </w:pPr>
      <w:rPr>
        <w:rFonts w:hint="default"/>
      </w:rPr>
    </w:lvl>
    <w:lvl w:ilvl="8">
      <w:start w:val="1"/>
      <w:numFmt w:val="decimal"/>
      <w:pStyle w:val="9"/>
      <w:lvlText w:val="%1.%2.%3.%4.%5.%6.%7.%8.%9"/>
      <w:lvlJc w:val="left"/>
      <w:pPr>
        <w:tabs>
          <w:tab w:val="left" w:pos="1584"/>
        </w:tabs>
        <w:ind w:left="1584" w:hanging="1584"/>
      </w:pPr>
      <w:rPr>
        <w:rFonts w:hint="default"/>
      </w:rPr>
    </w:lvl>
  </w:abstractNum>
  <w:abstractNum w:abstractNumId="16" w15:restartNumberingAfterBreak="0">
    <w:nsid w:val="43CF2E28"/>
    <w:multiLevelType w:val="hybridMultilevel"/>
    <w:tmpl w:val="09845472"/>
    <w:lvl w:ilvl="0" w:tplc="E470620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5B953B11"/>
    <w:multiLevelType w:val="hybridMultilevel"/>
    <w:tmpl w:val="A7144902"/>
    <w:lvl w:ilvl="0" w:tplc="386E1E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5D26F26"/>
    <w:multiLevelType w:val="hybridMultilevel"/>
    <w:tmpl w:val="C8E2117E"/>
    <w:lvl w:ilvl="0" w:tplc="BD9EE430">
      <w:start w:val="1"/>
      <w:numFmt w:val="decimal"/>
      <w:lvlText w:val="【%1】"/>
      <w:lvlJc w:val="left"/>
      <w:pPr>
        <w:ind w:left="720" w:hanging="720"/>
      </w:pPr>
      <w:rPr>
        <w:rFonts w:asciiTheme="minorHAnsi" w:eastAsiaTheme="minorEastAsia" w:hAnsiTheme="minorHAnsi"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35011BE"/>
    <w:multiLevelType w:val="hybridMultilevel"/>
    <w:tmpl w:val="B63A42A4"/>
    <w:lvl w:ilvl="0" w:tplc="41303348">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5"/>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2"/>
  </w:num>
  <w:num w:numId="13">
    <w:abstractNumId w:val="11"/>
  </w:num>
  <w:num w:numId="14">
    <w:abstractNumId w:val="13"/>
  </w:num>
  <w:num w:numId="15">
    <w:abstractNumId w:val="16"/>
  </w:num>
  <w:num w:numId="16">
    <w:abstractNumId w:val="18"/>
  </w:num>
  <w:num w:numId="17">
    <w:abstractNumId w:val="0"/>
    <w:lvlOverride w:ilvl="0">
      <w:startOverride w:val="1"/>
    </w:lvlOverride>
  </w:num>
  <w:num w:numId="18">
    <w:abstractNumId w:val="17"/>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removePersonalInformation/>
  <w:embedSystemFonts/>
  <w:bordersDoNotSurroundHeader/>
  <w:bordersDoNotSurroundFooter/>
  <w:defaultTabStop w:val="720"/>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HIPaperNum" w:val="400"/>
    <w:docVar w:name="EN.InstantFormat" w:val="&lt;ENInstantFormat&gt;&lt;Enabled&gt;1&lt;/Enabled&gt;&lt;ScanUnformatted&gt;0&lt;/ScanUnformatted&gt;&lt;ScanChanges&gt;0&lt;/ScanChanges&gt;&lt;/ENInstantFormat&gt;"/>
    <w:docVar w:name="EN.Layout" w:val="&lt;ENLayout&gt;&lt;Style&gt;Information Systems J&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Ping_all.enl&lt;/item&gt;&lt;/Libraries&gt;&lt;/ENLibraries&gt;"/>
  </w:docVars>
  <w:rsids>
    <w:rsidRoot w:val="0023491A"/>
    <w:rsid w:val="000010BA"/>
    <w:rsid w:val="00003C6B"/>
    <w:rsid w:val="0001020E"/>
    <w:rsid w:val="00011994"/>
    <w:rsid w:val="00014FB4"/>
    <w:rsid w:val="00015542"/>
    <w:rsid w:val="00016C02"/>
    <w:rsid w:val="00023B07"/>
    <w:rsid w:val="00031B1B"/>
    <w:rsid w:val="00034A68"/>
    <w:rsid w:val="000365F9"/>
    <w:rsid w:val="00042BFB"/>
    <w:rsid w:val="00051982"/>
    <w:rsid w:val="00052FB7"/>
    <w:rsid w:val="00054F4D"/>
    <w:rsid w:val="00055500"/>
    <w:rsid w:val="00061C76"/>
    <w:rsid w:val="000636E7"/>
    <w:rsid w:val="00063C54"/>
    <w:rsid w:val="0006536B"/>
    <w:rsid w:val="00075310"/>
    <w:rsid w:val="00085371"/>
    <w:rsid w:val="000A6775"/>
    <w:rsid w:val="000B502D"/>
    <w:rsid w:val="000C0BA7"/>
    <w:rsid w:val="000C138E"/>
    <w:rsid w:val="000C1F9A"/>
    <w:rsid w:val="000C55B5"/>
    <w:rsid w:val="000C5FF0"/>
    <w:rsid w:val="000D1930"/>
    <w:rsid w:val="000D1DE0"/>
    <w:rsid w:val="000D723B"/>
    <w:rsid w:val="000E5168"/>
    <w:rsid w:val="000E7382"/>
    <w:rsid w:val="000E7515"/>
    <w:rsid w:val="000E7AC2"/>
    <w:rsid w:val="000F501A"/>
    <w:rsid w:val="00100097"/>
    <w:rsid w:val="0010626E"/>
    <w:rsid w:val="00115277"/>
    <w:rsid w:val="001228AE"/>
    <w:rsid w:val="00124237"/>
    <w:rsid w:val="001262B3"/>
    <w:rsid w:val="00131851"/>
    <w:rsid w:val="00132BA0"/>
    <w:rsid w:val="0013309F"/>
    <w:rsid w:val="00136A97"/>
    <w:rsid w:val="00141A9B"/>
    <w:rsid w:val="0014374C"/>
    <w:rsid w:val="00154D56"/>
    <w:rsid w:val="00155CD6"/>
    <w:rsid w:val="001576D3"/>
    <w:rsid w:val="00163064"/>
    <w:rsid w:val="00164B7F"/>
    <w:rsid w:val="00165939"/>
    <w:rsid w:val="001659B4"/>
    <w:rsid w:val="0016780B"/>
    <w:rsid w:val="001773E5"/>
    <w:rsid w:val="00180636"/>
    <w:rsid w:val="00183899"/>
    <w:rsid w:val="00184230"/>
    <w:rsid w:val="0018703C"/>
    <w:rsid w:val="00187D0A"/>
    <w:rsid w:val="001906BF"/>
    <w:rsid w:val="001A4AC1"/>
    <w:rsid w:val="001A739A"/>
    <w:rsid w:val="001B1344"/>
    <w:rsid w:val="001B77BA"/>
    <w:rsid w:val="001C3766"/>
    <w:rsid w:val="001C5887"/>
    <w:rsid w:val="001C6C63"/>
    <w:rsid w:val="001D5393"/>
    <w:rsid w:val="001E03CE"/>
    <w:rsid w:val="001E250D"/>
    <w:rsid w:val="001E4551"/>
    <w:rsid w:val="001E691E"/>
    <w:rsid w:val="001E6D71"/>
    <w:rsid w:val="001F2FEE"/>
    <w:rsid w:val="001F3ED1"/>
    <w:rsid w:val="001F5A6E"/>
    <w:rsid w:val="001F6F9D"/>
    <w:rsid w:val="00203996"/>
    <w:rsid w:val="0020411F"/>
    <w:rsid w:val="002121E6"/>
    <w:rsid w:val="00213F94"/>
    <w:rsid w:val="00216A8C"/>
    <w:rsid w:val="002211FA"/>
    <w:rsid w:val="0022139A"/>
    <w:rsid w:val="00223626"/>
    <w:rsid w:val="00224808"/>
    <w:rsid w:val="00232CF5"/>
    <w:rsid w:val="00234876"/>
    <w:rsid w:val="0023491A"/>
    <w:rsid w:val="00234988"/>
    <w:rsid w:val="00236913"/>
    <w:rsid w:val="002377E0"/>
    <w:rsid w:val="0024274C"/>
    <w:rsid w:val="00246ADD"/>
    <w:rsid w:val="00250752"/>
    <w:rsid w:val="00253293"/>
    <w:rsid w:val="00260D59"/>
    <w:rsid w:val="00261CFA"/>
    <w:rsid w:val="00262468"/>
    <w:rsid w:val="00272403"/>
    <w:rsid w:val="002776CD"/>
    <w:rsid w:val="00280AA3"/>
    <w:rsid w:val="00282645"/>
    <w:rsid w:val="00282F03"/>
    <w:rsid w:val="00286837"/>
    <w:rsid w:val="0029298F"/>
    <w:rsid w:val="002A05C4"/>
    <w:rsid w:val="002A7308"/>
    <w:rsid w:val="002A7B4A"/>
    <w:rsid w:val="002A7B62"/>
    <w:rsid w:val="002B17CF"/>
    <w:rsid w:val="002B31B5"/>
    <w:rsid w:val="002C245C"/>
    <w:rsid w:val="002C5567"/>
    <w:rsid w:val="002C592B"/>
    <w:rsid w:val="002D5089"/>
    <w:rsid w:val="002E2BE1"/>
    <w:rsid w:val="002E6815"/>
    <w:rsid w:val="002F14BE"/>
    <w:rsid w:val="002F1EB5"/>
    <w:rsid w:val="00304DE2"/>
    <w:rsid w:val="0030526E"/>
    <w:rsid w:val="0030702B"/>
    <w:rsid w:val="00307673"/>
    <w:rsid w:val="0031116B"/>
    <w:rsid w:val="00311A39"/>
    <w:rsid w:val="003168A1"/>
    <w:rsid w:val="00323A9C"/>
    <w:rsid w:val="00323D35"/>
    <w:rsid w:val="00325046"/>
    <w:rsid w:val="0033586F"/>
    <w:rsid w:val="00337F89"/>
    <w:rsid w:val="0034116A"/>
    <w:rsid w:val="00341D1B"/>
    <w:rsid w:val="003452AA"/>
    <w:rsid w:val="00351A36"/>
    <w:rsid w:val="003559FB"/>
    <w:rsid w:val="0036090E"/>
    <w:rsid w:val="003673BB"/>
    <w:rsid w:val="00370979"/>
    <w:rsid w:val="00370E2E"/>
    <w:rsid w:val="003755E5"/>
    <w:rsid w:val="00375C97"/>
    <w:rsid w:val="0037626D"/>
    <w:rsid w:val="00377ED7"/>
    <w:rsid w:val="00382102"/>
    <w:rsid w:val="00384E95"/>
    <w:rsid w:val="00387C2C"/>
    <w:rsid w:val="00392830"/>
    <w:rsid w:val="003A0EDA"/>
    <w:rsid w:val="003A2B14"/>
    <w:rsid w:val="003A2D11"/>
    <w:rsid w:val="003A4C66"/>
    <w:rsid w:val="003A6BDC"/>
    <w:rsid w:val="003A6D8B"/>
    <w:rsid w:val="003A770C"/>
    <w:rsid w:val="003A774C"/>
    <w:rsid w:val="003B0171"/>
    <w:rsid w:val="003B141C"/>
    <w:rsid w:val="003B1F56"/>
    <w:rsid w:val="003B268B"/>
    <w:rsid w:val="003B4EBB"/>
    <w:rsid w:val="003B6E6E"/>
    <w:rsid w:val="003C6AC2"/>
    <w:rsid w:val="003D5F0B"/>
    <w:rsid w:val="003D6E4F"/>
    <w:rsid w:val="003F0606"/>
    <w:rsid w:val="003F08CB"/>
    <w:rsid w:val="003F1958"/>
    <w:rsid w:val="003F7ECF"/>
    <w:rsid w:val="004015D9"/>
    <w:rsid w:val="00402D29"/>
    <w:rsid w:val="00411D11"/>
    <w:rsid w:val="00413AC9"/>
    <w:rsid w:val="00424C4F"/>
    <w:rsid w:val="0042511C"/>
    <w:rsid w:val="00426043"/>
    <w:rsid w:val="00426130"/>
    <w:rsid w:val="00430A24"/>
    <w:rsid w:val="004315F5"/>
    <w:rsid w:val="00440664"/>
    <w:rsid w:val="00440D64"/>
    <w:rsid w:val="0044575E"/>
    <w:rsid w:val="0045095F"/>
    <w:rsid w:val="00454F96"/>
    <w:rsid w:val="00460D21"/>
    <w:rsid w:val="00462237"/>
    <w:rsid w:val="00464A64"/>
    <w:rsid w:val="00466764"/>
    <w:rsid w:val="0047202C"/>
    <w:rsid w:val="00483709"/>
    <w:rsid w:val="0049311D"/>
    <w:rsid w:val="00494A74"/>
    <w:rsid w:val="00495E4D"/>
    <w:rsid w:val="004967D0"/>
    <w:rsid w:val="004A2057"/>
    <w:rsid w:val="004A7344"/>
    <w:rsid w:val="004B40A8"/>
    <w:rsid w:val="004B44AB"/>
    <w:rsid w:val="004B549B"/>
    <w:rsid w:val="004B5DFA"/>
    <w:rsid w:val="004B617E"/>
    <w:rsid w:val="004B73C5"/>
    <w:rsid w:val="004C002B"/>
    <w:rsid w:val="004C0314"/>
    <w:rsid w:val="004C2BF3"/>
    <w:rsid w:val="004C5BCA"/>
    <w:rsid w:val="004C7205"/>
    <w:rsid w:val="004D013A"/>
    <w:rsid w:val="004D1B6F"/>
    <w:rsid w:val="004D4459"/>
    <w:rsid w:val="004E727C"/>
    <w:rsid w:val="004F001A"/>
    <w:rsid w:val="004F7BA2"/>
    <w:rsid w:val="005050BE"/>
    <w:rsid w:val="005059DA"/>
    <w:rsid w:val="005066A0"/>
    <w:rsid w:val="00506D85"/>
    <w:rsid w:val="00507692"/>
    <w:rsid w:val="0051316C"/>
    <w:rsid w:val="00513772"/>
    <w:rsid w:val="00516B41"/>
    <w:rsid w:val="00516EBE"/>
    <w:rsid w:val="0052038C"/>
    <w:rsid w:val="005205BC"/>
    <w:rsid w:val="00530082"/>
    <w:rsid w:val="00531F82"/>
    <w:rsid w:val="005343B8"/>
    <w:rsid w:val="00536A14"/>
    <w:rsid w:val="00540F14"/>
    <w:rsid w:val="0054399F"/>
    <w:rsid w:val="00547152"/>
    <w:rsid w:val="0055568B"/>
    <w:rsid w:val="00560804"/>
    <w:rsid w:val="00560EBC"/>
    <w:rsid w:val="005610E0"/>
    <w:rsid w:val="00567B48"/>
    <w:rsid w:val="00573347"/>
    <w:rsid w:val="00574145"/>
    <w:rsid w:val="00576EC0"/>
    <w:rsid w:val="00581F3A"/>
    <w:rsid w:val="0059451C"/>
    <w:rsid w:val="00596415"/>
    <w:rsid w:val="00597B69"/>
    <w:rsid w:val="005A5DF5"/>
    <w:rsid w:val="005A6555"/>
    <w:rsid w:val="005A7664"/>
    <w:rsid w:val="005B02EB"/>
    <w:rsid w:val="005B2C93"/>
    <w:rsid w:val="005B718F"/>
    <w:rsid w:val="005C0240"/>
    <w:rsid w:val="005C6FB9"/>
    <w:rsid w:val="005D26C3"/>
    <w:rsid w:val="005D5E90"/>
    <w:rsid w:val="005E1E5C"/>
    <w:rsid w:val="005F0EEA"/>
    <w:rsid w:val="005F1C88"/>
    <w:rsid w:val="005F1D6C"/>
    <w:rsid w:val="005F2390"/>
    <w:rsid w:val="005F374B"/>
    <w:rsid w:val="005F40AB"/>
    <w:rsid w:val="005F5A1C"/>
    <w:rsid w:val="005F75AB"/>
    <w:rsid w:val="006051EE"/>
    <w:rsid w:val="00614A8A"/>
    <w:rsid w:val="0061690B"/>
    <w:rsid w:val="0062067D"/>
    <w:rsid w:val="0062214E"/>
    <w:rsid w:val="006223D8"/>
    <w:rsid w:val="0063149C"/>
    <w:rsid w:val="006348D3"/>
    <w:rsid w:val="00640CDF"/>
    <w:rsid w:val="00643030"/>
    <w:rsid w:val="0064650F"/>
    <w:rsid w:val="0065298A"/>
    <w:rsid w:val="00662182"/>
    <w:rsid w:val="00664A7D"/>
    <w:rsid w:val="0067228D"/>
    <w:rsid w:val="006758F0"/>
    <w:rsid w:val="006766C4"/>
    <w:rsid w:val="0068111A"/>
    <w:rsid w:val="00681804"/>
    <w:rsid w:val="00684ED1"/>
    <w:rsid w:val="00685D3B"/>
    <w:rsid w:val="006865BC"/>
    <w:rsid w:val="00690088"/>
    <w:rsid w:val="006918FA"/>
    <w:rsid w:val="00696A33"/>
    <w:rsid w:val="00696CB3"/>
    <w:rsid w:val="006A280A"/>
    <w:rsid w:val="006A5997"/>
    <w:rsid w:val="006A6EAD"/>
    <w:rsid w:val="006B05C2"/>
    <w:rsid w:val="006B1B3C"/>
    <w:rsid w:val="006B2D4E"/>
    <w:rsid w:val="006C1C02"/>
    <w:rsid w:val="006C25E1"/>
    <w:rsid w:val="006D06D5"/>
    <w:rsid w:val="006D0D93"/>
    <w:rsid w:val="006D1775"/>
    <w:rsid w:val="006D2F7A"/>
    <w:rsid w:val="006D60B4"/>
    <w:rsid w:val="006D7D48"/>
    <w:rsid w:val="006E08EA"/>
    <w:rsid w:val="006E7A99"/>
    <w:rsid w:val="006F1768"/>
    <w:rsid w:val="006F2372"/>
    <w:rsid w:val="007003DE"/>
    <w:rsid w:val="0070152D"/>
    <w:rsid w:val="00701C87"/>
    <w:rsid w:val="007021C6"/>
    <w:rsid w:val="00702C05"/>
    <w:rsid w:val="0070773E"/>
    <w:rsid w:val="00713D86"/>
    <w:rsid w:val="00724E6E"/>
    <w:rsid w:val="007257DE"/>
    <w:rsid w:val="007303B7"/>
    <w:rsid w:val="0073657E"/>
    <w:rsid w:val="007436FF"/>
    <w:rsid w:val="00751283"/>
    <w:rsid w:val="007546A4"/>
    <w:rsid w:val="007562F9"/>
    <w:rsid w:val="00757D91"/>
    <w:rsid w:val="007652D8"/>
    <w:rsid w:val="00771F0C"/>
    <w:rsid w:val="00783F0A"/>
    <w:rsid w:val="00794BBD"/>
    <w:rsid w:val="007A7C04"/>
    <w:rsid w:val="007B0802"/>
    <w:rsid w:val="007B1955"/>
    <w:rsid w:val="007B3EBA"/>
    <w:rsid w:val="007B7712"/>
    <w:rsid w:val="007C3F25"/>
    <w:rsid w:val="007D17A0"/>
    <w:rsid w:val="007D18C6"/>
    <w:rsid w:val="007D2DAD"/>
    <w:rsid w:val="007D6C1E"/>
    <w:rsid w:val="007D7904"/>
    <w:rsid w:val="007E2E17"/>
    <w:rsid w:val="007E6E73"/>
    <w:rsid w:val="008008A1"/>
    <w:rsid w:val="008010DF"/>
    <w:rsid w:val="00801534"/>
    <w:rsid w:val="0080237E"/>
    <w:rsid w:val="00803145"/>
    <w:rsid w:val="00806C1B"/>
    <w:rsid w:val="00807F4F"/>
    <w:rsid w:val="00812A5D"/>
    <w:rsid w:val="00815445"/>
    <w:rsid w:val="008307AE"/>
    <w:rsid w:val="0083491D"/>
    <w:rsid w:val="00837E06"/>
    <w:rsid w:val="00843B8D"/>
    <w:rsid w:val="00845A0A"/>
    <w:rsid w:val="00850DE7"/>
    <w:rsid w:val="00853990"/>
    <w:rsid w:val="008574F6"/>
    <w:rsid w:val="00861A0C"/>
    <w:rsid w:val="00861F8B"/>
    <w:rsid w:val="00867285"/>
    <w:rsid w:val="00870B39"/>
    <w:rsid w:val="00871FE7"/>
    <w:rsid w:val="00876431"/>
    <w:rsid w:val="008771B1"/>
    <w:rsid w:val="008812E0"/>
    <w:rsid w:val="008830E7"/>
    <w:rsid w:val="00885379"/>
    <w:rsid w:val="00885861"/>
    <w:rsid w:val="00890889"/>
    <w:rsid w:val="0089332E"/>
    <w:rsid w:val="008A2415"/>
    <w:rsid w:val="008A46B5"/>
    <w:rsid w:val="008A6946"/>
    <w:rsid w:val="008A7AFD"/>
    <w:rsid w:val="008B2610"/>
    <w:rsid w:val="008B2B8B"/>
    <w:rsid w:val="008B4DF7"/>
    <w:rsid w:val="008B6933"/>
    <w:rsid w:val="008C7311"/>
    <w:rsid w:val="008C767E"/>
    <w:rsid w:val="008D0E30"/>
    <w:rsid w:val="008D0F08"/>
    <w:rsid w:val="008D158C"/>
    <w:rsid w:val="008D4D7D"/>
    <w:rsid w:val="008D55CD"/>
    <w:rsid w:val="008D7634"/>
    <w:rsid w:val="008E06B5"/>
    <w:rsid w:val="008E60DD"/>
    <w:rsid w:val="008E74AB"/>
    <w:rsid w:val="008E7F0D"/>
    <w:rsid w:val="008F1E11"/>
    <w:rsid w:val="008F2229"/>
    <w:rsid w:val="008F293D"/>
    <w:rsid w:val="008F3295"/>
    <w:rsid w:val="0090090F"/>
    <w:rsid w:val="0091422C"/>
    <w:rsid w:val="00926445"/>
    <w:rsid w:val="0093125B"/>
    <w:rsid w:val="00932D0E"/>
    <w:rsid w:val="00936AC2"/>
    <w:rsid w:val="009441B3"/>
    <w:rsid w:val="00954B01"/>
    <w:rsid w:val="00957583"/>
    <w:rsid w:val="00963A2C"/>
    <w:rsid w:val="00965AC6"/>
    <w:rsid w:val="009736A5"/>
    <w:rsid w:val="00980F73"/>
    <w:rsid w:val="00983CDD"/>
    <w:rsid w:val="009843AA"/>
    <w:rsid w:val="00985503"/>
    <w:rsid w:val="0098604F"/>
    <w:rsid w:val="00990E82"/>
    <w:rsid w:val="00991329"/>
    <w:rsid w:val="009948DC"/>
    <w:rsid w:val="009A3C63"/>
    <w:rsid w:val="009A7C10"/>
    <w:rsid w:val="009B56B6"/>
    <w:rsid w:val="009B59C6"/>
    <w:rsid w:val="009B5DF5"/>
    <w:rsid w:val="009C12CA"/>
    <w:rsid w:val="009C18AA"/>
    <w:rsid w:val="009C31AC"/>
    <w:rsid w:val="009C3327"/>
    <w:rsid w:val="009C62BE"/>
    <w:rsid w:val="009D040D"/>
    <w:rsid w:val="009D30DB"/>
    <w:rsid w:val="009D411D"/>
    <w:rsid w:val="009D69FE"/>
    <w:rsid w:val="009D6B0D"/>
    <w:rsid w:val="009D6E9B"/>
    <w:rsid w:val="009E1C64"/>
    <w:rsid w:val="009E2599"/>
    <w:rsid w:val="009E2A70"/>
    <w:rsid w:val="009E3B0E"/>
    <w:rsid w:val="009E6DF4"/>
    <w:rsid w:val="009E753A"/>
    <w:rsid w:val="00A02BCD"/>
    <w:rsid w:val="00A04535"/>
    <w:rsid w:val="00A22664"/>
    <w:rsid w:val="00A2368B"/>
    <w:rsid w:val="00A2672F"/>
    <w:rsid w:val="00A26A01"/>
    <w:rsid w:val="00A31ADF"/>
    <w:rsid w:val="00A32EFE"/>
    <w:rsid w:val="00A33A64"/>
    <w:rsid w:val="00A4110C"/>
    <w:rsid w:val="00A44271"/>
    <w:rsid w:val="00A619BC"/>
    <w:rsid w:val="00A7097F"/>
    <w:rsid w:val="00A73B29"/>
    <w:rsid w:val="00A86D31"/>
    <w:rsid w:val="00A90A63"/>
    <w:rsid w:val="00AA0F40"/>
    <w:rsid w:val="00AA1DEF"/>
    <w:rsid w:val="00AA39B7"/>
    <w:rsid w:val="00AA6F6C"/>
    <w:rsid w:val="00AA7337"/>
    <w:rsid w:val="00AB627C"/>
    <w:rsid w:val="00AB6753"/>
    <w:rsid w:val="00AB6D90"/>
    <w:rsid w:val="00AB7401"/>
    <w:rsid w:val="00AC2B48"/>
    <w:rsid w:val="00AD67CC"/>
    <w:rsid w:val="00AD7B4E"/>
    <w:rsid w:val="00AE1BC6"/>
    <w:rsid w:val="00AE478C"/>
    <w:rsid w:val="00AF517B"/>
    <w:rsid w:val="00AF7011"/>
    <w:rsid w:val="00B00F77"/>
    <w:rsid w:val="00B02D78"/>
    <w:rsid w:val="00B02F28"/>
    <w:rsid w:val="00B0380D"/>
    <w:rsid w:val="00B03931"/>
    <w:rsid w:val="00B0417A"/>
    <w:rsid w:val="00B05A40"/>
    <w:rsid w:val="00B116E5"/>
    <w:rsid w:val="00B12385"/>
    <w:rsid w:val="00B14402"/>
    <w:rsid w:val="00B25857"/>
    <w:rsid w:val="00B25EB9"/>
    <w:rsid w:val="00B27793"/>
    <w:rsid w:val="00B32095"/>
    <w:rsid w:val="00B3495A"/>
    <w:rsid w:val="00B40742"/>
    <w:rsid w:val="00B42B89"/>
    <w:rsid w:val="00B43C63"/>
    <w:rsid w:val="00B44161"/>
    <w:rsid w:val="00B56233"/>
    <w:rsid w:val="00B56E04"/>
    <w:rsid w:val="00B577BB"/>
    <w:rsid w:val="00B5780D"/>
    <w:rsid w:val="00B64EAC"/>
    <w:rsid w:val="00B6614E"/>
    <w:rsid w:val="00B66806"/>
    <w:rsid w:val="00B67950"/>
    <w:rsid w:val="00B7172A"/>
    <w:rsid w:val="00B71D47"/>
    <w:rsid w:val="00B73E19"/>
    <w:rsid w:val="00B82750"/>
    <w:rsid w:val="00B85277"/>
    <w:rsid w:val="00B91142"/>
    <w:rsid w:val="00BA2EBD"/>
    <w:rsid w:val="00BA3D65"/>
    <w:rsid w:val="00BA6C15"/>
    <w:rsid w:val="00BB06A7"/>
    <w:rsid w:val="00BB410A"/>
    <w:rsid w:val="00BB63C9"/>
    <w:rsid w:val="00BC4BCF"/>
    <w:rsid w:val="00BC795D"/>
    <w:rsid w:val="00BD21E9"/>
    <w:rsid w:val="00BD297E"/>
    <w:rsid w:val="00BD3E64"/>
    <w:rsid w:val="00BD6F7A"/>
    <w:rsid w:val="00BE0828"/>
    <w:rsid w:val="00BE1D9C"/>
    <w:rsid w:val="00BE3B68"/>
    <w:rsid w:val="00BE5402"/>
    <w:rsid w:val="00BE5F2F"/>
    <w:rsid w:val="00BE69AF"/>
    <w:rsid w:val="00BF1D58"/>
    <w:rsid w:val="00BF2224"/>
    <w:rsid w:val="00BF2858"/>
    <w:rsid w:val="00BF4904"/>
    <w:rsid w:val="00C013BD"/>
    <w:rsid w:val="00C10DC9"/>
    <w:rsid w:val="00C11013"/>
    <w:rsid w:val="00C14F71"/>
    <w:rsid w:val="00C24ED8"/>
    <w:rsid w:val="00C251A3"/>
    <w:rsid w:val="00C25259"/>
    <w:rsid w:val="00C2763A"/>
    <w:rsid w:val="00C279D1"/>
    <w:rsid w:val="00C3131D"/>
    <w:rsid w:val="00C3531F"/>
    <w:rsid w:val="00C447E5"/>
    <w:rsid w:val="00C449ED"/>
    <w:rsid w:val="00C47C86"/>
    <w:rsid w:val="00C55FC1"/>
    <w:rsid w:val="00C642E7"/>
    <w:rsid w:val="00C657F9"/>
    <w:rsid w:val="00C700C0"/>
    <w:rsid w:val="00C757A4"/>
    <w:rsid w:val="00C774A1"/>
    <w:rsid w:val="00C8100B"/>
    <w:rsid w:val="00C81D56"/>
    <w:rsid w:val="00C87B6C"/>
    <w:rsid w:val="00C9116C"/>
    <w:rsid w:val="00CA0A57"/>
    <w:rsid w:val="00CA3CC9"/>
    <w:rsid w:val="00CB0FA7"/>
    <w:rsid w:val="00CB64DC"/>
    <w:rsid w:val="00CC1679"/>
    <w:rsid w:val="00CC3E13"/>
    <w:rsid w:val="00CD474D"/>
    <w:rsid w:val="00CD693C"/>
    <w:rsid w:val="00CD6E54"/>
    <w:rsid w:val="00CE19F9"/>
    <w:rsid w:val="00CE661E"/>
    <w:rsid w:val="00CF63E7"/>
    <w:rsid w:val="00D00CCB"/>
    <w:rsid w:val="00D04FA6"/>
    <w:rsid w:val="00D06932"/>
    <w:rsid w:val="00D0776C"/>
    <w:rsid w:val="00D10638"/>
    <w:rsid w:val="00D16950"/>
    <w:rsid w:val="00D16E58"/>
    <w:rsid w:val="00D174C6"/>
    <w:rsid w:val="00D27B55"/>
    <w:rsid w:val="00D27F30"/>
    <w:rsid w:val="00D305A4"/>
    <w:rsid w:val="00D5669C"/>
    <w:rsid w:val="00D60076"/>
    <w:rsid w:val="00D65544"/>
    <w:rsid w:val="00D65D01"/>
    <w:rsid w:val="00D67B0F"/>
    <w:rsid w:val="00D67E62"/>
    <w:rsid w:val="00D823D2"/>
    <w:rsid w:val="00D83520"/>
    <w:rsid w:val="00D83F43"/>
    <w:rsid w:val="00D8467A"/>
    <w:rsid w:val="00D86BC2"/>
    <w:rsid w:val="00D91879"/>
    <w:rsid w:val="00D92BA1"/>
    <w:rsid w:val="00D95402"/>
    <w:rsid w:val="00DA484C"/>
    <w:rsid w:val="00DB6185"/>
    <w:rsid w:val="00DB6CD5"/>
    <w:rsid w:val="00DC0FB9"/>
    <w:rsid w:val="00DD57E7"/>
    <w:rsid w:val="00DE24C1"/>
    <w:rsid w:val="00DE39BF"/>
    <w:rsid w:val="00E01568"/>
    <w:rsid w:val="00E020CD"/>
    <w:rsid w:val="00E04FB6"/>
    <w:rsid w:val="00E06FC7"/>
    <w:rsid w:val="00E11E9E"/>
    <w:rsid w:val="00E13E5C"/>
    <w:rsid w:val="00E30847"/>
    <w:rsid w:val="00E319A3"/>
    <w:rsid w:val="00E334C4"/>
    <w:rsid w:val="00E351B9"/>
    <w:rsid w:val="00E36E87"/>
    <w:rsid w:val="00E402CE"/>
    <w:rsid w:val="00E41CB6"/>
    <w:rsid w:val="00E43530"/>
    <w:rsid w:val="00E50DDB"/>
    <w:rsid w:val="00E5242A"/>
    <w:rsid w:val="00E54011"/>
    <w:rsid w:val="00E63A55"/>
    <w:rsid w:val="00E654BA"/>
    <w:rsid w:val="00E71F4C"/>
    <w:rsid w:val="00E75374"/>
    <w:rsid w:val="00E767D8"/>
    <w:rsid w:val="00E823CB"/>
    <w:rsid w:val="00E8345B"/>
    <w:rsid w:val="00E8580F"/>
    <w:rsid w:val="00E9435B"/>
    <w:rsid w:val="00EA537C"/>
    <w:rsid w:val="00EC0142"/>
    <w:rsid w:val="00EC410B"/>
    <w:rsid w:val="00EC4140"/>
    <w:rsid w:val="00EC510E"/>
    <w:rsid w:val="00EC7865"/>
    <w:rsid w:val="00ED06DD"/>
    <w:rsid w:val="00ED39B0"/>
    <w:rsid w:val="00ED497B"/>
    <w:rsid w:val="00ED614B"/>
    <w:rsid w:val="00EE2668"/>
    <w:rsid w:val="00EE3DBD"/>
    <w:rsid w:val="00EF3C59"/>
    <w:rsid w:val="00EF4CEE"/>
    <w:rsid w:val="00EF5155"/>
    <w:rsid w:val="00EF69AA"/>
    <w:rsid w:val="00EF6A90"/>
    <w:rsid w:val="00F01E7C"/>
    <w:rsid w:val="00F02D9C"/>
    <w:rsid w:val="00F0506F"/>
    <w:rsid w:val="00F10636"/>
    <w:rsid w:val="00F11A96"/>
    <w:rsid w:val="00F11F29"/>
    <w:rsid w:val="00F1233E"/>
    <w:rsid w:val="00F20185"/>
    <w:rsid w:val="00F217D6"/>
    <w:rsid w:val="00F23770"/>
    <w:rsid w:val="00F3353F"/>
    <w:rsid w:val="00F33A27"/>
    <w:rsid w:val="00F3485B"/>
    <w:rsid w:val="00F35BBA"/>
    <w:rsid w:val="00F4166F"/>
    <w:rsid w:val="00F42CAA"/>
    <w:rsid w:val="00F43759"/>
    <w:rsid w:val="00F504FB"/>
    <w:rsid w:val="00F51C6B"/>
    <w:rsid w:val="00F67650"/>
    <w:rsid w:val="00F727FA"/>
    <w:rsid w:val="00F73DF6"/>
    <w:rsid w:val="00F74F60"/>
    <w:rsid w:val="00F75E9B"/>
    <w:rsid w:val="00F76300"/>
    <w:rsid w:val="00F771AE"/>
    <w:rsid w:val="00F84D75"/>
    <w:rsid w:val="00F85B52"/>
    <w:rsid w:val="00F85E58"/>
    <w:rsid w:val="00F90CD1"/>
    <w:rsid w:val="00F91893"/>
    <w:rsid w:val="00F922CF"/>
    <w:rsid w:val="00F96CC8"/>
    <w:rsid w:val="00FA0141"/>
    <w:rsid w:val="00FA5D26"/>
    <w:rsid w:val="00FB1F07"/>
    <w:rsid w:val="00FB3523"/>
    <w:rsid w:val="00FB403B"/>
    <w:rsid w:val="00FB45F6"/>
    <w:rsid w:val="00FB4930"/>
    <w:rsid w:val="00FB6A02"/>
    <w:rsid w:val="00FC078E"/>
    <w:rsid w:val="00FC0AD6"/>
    <w:rsid w:val="00FD202F"/>
    <w:rsid w:val="00FD5FA0"/>
    <w:rsid w:val="00FD68B2"/>
    <w:rsid w:val="00FD7565"/>
    <w:rsid w:val="00FF1025"/>
    <w:rsid w:val="00FF17E7"/>
    <w:rsid w:val="7EFB76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AE9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EastAsia" w:hAnsi="Times"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semiHidden="1" w:uiPriority="99" w:qFormat="1"/>
    <w:lsdException w:name="annotation text" w:semiHidden="1" w:uiPriority="99" w:qFormat="1"/>
    <w:lsdException w:name="header" w:uiPriority="99" w:qFormat="1"/>
    <w:lsdException w:name="footer" w:uiPriority="99" w:qFormat="1"/>
    <w:lsdException w:name="index heading" w:semiHidden="1" w:qFormat="1"/>
    <w:lsdException w:name="caption" w:qFormat="1"/>
    <w:lsdException w:name="table of figures" w:semiHidden="1" w:qFormat="1"/>
    <w:lsdException w:name="envelope address" w:semiHidden="1" w:unhideWhenUsed="1"/>
    <w:lsdException w:name="envelope return" w:semiHidden="1" w:unhideWhenUsed="1"/>
    <w:lsdException w:name="footnote reference" w:semiHidden="1" w:uiPriority="99" w:qFormat="1"/>
    <w:lsdException w:name="annotation reference" w:semiHidden="1"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qFormat="1"/>
    <w:lsdException w:name="macro" w:semiHidden="1" w:qFormat="1"/>
    <w:lsdException w:name="toa heading" w:semiHidden="1" w:qFormat="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pPr>
      <w:spacing w:after="120"/>
      <w:jc w:val="both"/>
    </w:pPr>
    <w:rPr>
      <w:rFonts w:ascii="Times New Roman" w:eastAsia="Times New Roman" w:hAnsi="Times New Roman"/>
      <w:sz w:val="22"/>
      <w:lang w:eastAsia="en-US"/>
    </w:rPr>
  </w:style>
  <w:style w:type="paragraph" w:styleId="1">
    <w:name w:val="heading 1"/>
    <w:basedOn w:val="a1"/>
    <w:next w:val="a1"/>
    <w:link w:val="10"/>
    <w:uiPriority w:val="9"/>
    <w:qFormat/>
    <w:pPr>
      <w:keepNext/>
      <w:keepLines/>
      <w:spacing w:before="200" w:after="200"/>
      <w:outlineLvl w:val="0"/>
    </w:pPr>
    <w:rPr>
      <w:b/>
      <w:kern w:val="32"/>
      <w:sz w:val="26"/>
    </w:rPr>
  </w:style>
  <w:style w:type="paragraph" w:styleId="21">
    <w:name w:val="heading 2"/>
    <w:basedOn w:val="1"/>
    <w:next w:val="a1"/>
    <w:link w:val="22"/>
    <w:uiPriority w:val="9"/>
    <w:qFormat/>
    <w:pPr>
      <w:outlineLvl w:val="1"/>
    </w:pPr>
    <w:rPr>
      <w:i/>
      <w:sz w:val="24"/>
    </w:rPr>
  </w:style>
  <w:style w:type="paragraph" w:styleId="31">
    <w:name w:val="heading 3"/>
    <w:basedOn w:val="1"/>
    <w:next w:val="a1"/>
    <w:link w:val="32"/>
    <w:uiPriority w:val="9"/>
    <w:qFormat/>
    <w:pPr>
      <w:outlineLvl w:val="2"/>
    </w:pPr>
    <w:rPr>
      <w:b w:val="0"/>
      <w:i/>
      <w:sz w:val="22"/>
    </w:rPr>
  </w:style>
  <w:style w:type="paragraph" w:styleId="41">
    <w:name w:val="heading 4"/>
    <w:basedOn w:val="a1"/>
    <w:next w:val="a1"/>
    <w:link w:val="42"/>
    <w:uiPriority w:val="9"/>
    <w:qFormat/>
    <w:pPr>
      <w:keepNext/>
      <w:numPr>
        <w:ilvl w:val="3"/>
        <w:numId w:val="1"/>
      </w:numPr>
      <w:spacing w:before="240" w:after="60"/>
      <w:outlineLvl w:val="3"/>
    </w:pPr>
    <w:rPr>
      <w:b/>
    </w:rPr>
  </w:style>
  <w:style w:type="paragraph" w:styleId="51">
    <w:name w:val="heading 5"/>
    <w:basedOn w:val="a1"/>
    <w:next w:val="a1"/>
    <w:qFormat/>
    <w:pPr>
      <w:numPr>
        <w:ilvl w:val="4"/>
        <w:numId w:val="1"/>
      </w:numPr>
      <w:spacing w:before="240" w:after="60"/>
      <w:outlineLvl w:val="4"/>
    </w:pPr>
    <w:rPr>
      <w:b/>
      <w:i/>
    </w:rPr>
  </w:style>
  <w:style w:type="paragraph" w:styleId="6">
    <w:name w:val="heading 6"/>
    <w:basedOn w:val="a1"/>
    <w:next w:val="a1"/>
    <w:qFormat/>
    <w:pPr>
      <w:numPr>
        <w:ilvl w:val="5"/>
        <w:numId w:val="1"/>
      </w:numPr>
      <w:spacing w:before="240" w:after="60"/>
      <w:outlineLvl w:val="5"/>
    </w:pPr>
    <w:rPr>
      <w:b/>
    </w:rPr>
  </w:style>
  <w:style w:type="paragraph" w:styleId="7">
    <w:name w:val="heading 7"/>
    <w:basedOn w:val="a1"/>
    <w:next w:val="a1"/>
    <w:qFormat/>
    <w:pPr>
      <w:numPr>
        <w:ilvl w:val="6"/>
        <w:numId w:val="1"/>
      </w:numPr>
      <w:spacing w:before="240" w:after="60"/>
      <w:outlineLvl w:val="6"/>
    </w:pPr>
  </w:style>
  <w:style w:type="paragraph" w:styleId="8">
    <w:name w:val="heading 8"/>
    <w:basedOn w:val="a1"/>
    <w:next w:val="a1"/>
    <w:qFormat/>
    <w:pPr>
      <w:numPr>
        <w:ilvl w:val="7"/>
        <w:numId w:val="1"/>
      </w:numPr>
      <w:spacing w:before="240" w:after="60"/>
      <w:outlineLvl w:val="7"/>
    </w:pPr>
    <w:rPr>
      <w:i/>
    </w:rPr>
  </w:style>
  <w:style w:type="paragraph" w:styleId="9">
    <w:name w:val="heading 9"/>
    <w:basedOn w:val="a1"/>
    <w:next w:val="a1"/>
    <w:qFormat/>
    <w:pPr>
      <w:numPr>
        <w:ilvl w:val="8"/>
        <w:numId w:val="1"/>
      </w:numPr>
      <w:spacing w:before="240" w:after="60"/>
      <w:outlineLvl w:val="8"/>
    </w:pPr>
    <w:rPr>
      <w:rFonts w:ascii="Arial"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basedOn w:val="a2"/>
    <w:link w:val="1"/>
    <w:uiPriority w:val="9"/>
    <w:rsid w:val="00430A24"/>
    <w:rPr>
      <w:rFonts w:ascii="Times New Roman" w:eastAsia="Times New Roman" w:hAnsi="Times New Roman"/>
      <w:b/>
      <w:kern w:val="32"/>
      <w:sz w:val="26"/>
      <w:lang w:eastAsia="en-US"/>
    </w:rPr>
  </w:style>
  <w:style w:type="character" w:customStyle="1" w:styleId="22">
    <w:name w:val="标题 2 字符"/>
    <w:basedOn w:val="a2"/>
    <w:link w:val="21"/>
    <w:uiPriority w:val="9"/>
    <w:rsid w:val="00430A24"/>
    <w:rPr>
      <w:rFonts w:ascii="Times New Roman" w:eastAsia="Times New Roman" w:hAnsi="Times New Roman"/>
      <w:b/>
      <w:i/>
      <w:kern w:val="32"/>
      <w:sz w:val="24"/>
      <w:lang w:eastAsia="en-US"/>
    </w:rPr>
  </w:style>
  <w:style w:type="character" w:customStyle="1" w:styleId="32">
    <w:name w:val="标题 3 字符"/>
    <w:basedOn w:val="a2"/>
    <w:link w:val="31"/>
    <w:uiPriority w:val="9"/>
    <w:rsid w:val="00430A24"/>
    <w:rPr>
      <w:rFonts w:ascii="Times New Roman" w:eastAsia="Times New Roman" w:hAnsi="Times New Roman"/>
      <w:i/>
      <w:kern w:val="32"/>
      <w:sz w:val="22"/>
      <w:lang w:eastAsia="en-US"/>
    </w:rPr>
  </w:style>
  <w:style w:type="character" w:customStyle="1" w:styleId="42">
    <w:name w:val="标题 4 字符"/>
    <w:basedOn w:val="a2"/>
    <w:link w:val="41"/>
    <w:uiPriority w:val="9"/>
    <w:rsid w:val="00430A24"/>
    <w:rPr>
      <w:rFonts w:ascii="Times New Roman" w:eastAsia="Times New Roman" w:hAnsi="Times New Roman"/>
      <w:b/>
      <w:sz w:val="22"/>
      <w:lang w:eastAsia="en-US"/>
    </w:rPr>
  </w:style>
  <w:style w:type="paragraph" w:styleId="a5">
    <w:name w:val="Balloon Text"/>
    <w:basedOn w:val="a1"/>
    <w:semiHidden/>
    <w:qFormat/>
    <w:rPr>
      <w:rFonts w:ascii="Tahoma" w:hAnsi="Tahoma" w:cs="Tahoma"/>
      <w:sz w:val="16"/>
      <w:szCs w:val="16"/>
    </w:rPr>
  </w:style>
  <w:style w:type="paragraph" w:styleId="a6">
    <w:name w:val="caption"/>
    <w:basedOn w:val="a1"/>
    <w:next w:val="a1"/>
    <w:qFormat/>
    <w:pPr>
      <w:keepNext/>
      <w:spacing w:before="120"/>
      <w:jc w:val="center"/>
    </w:pPr>
    <w:rPr>
      <w:b/>
    </w:rPr>
  </w:style>
  <w:style w:type="paragraph" w:styleId="a7">
    <w:name w:val="annotation text"/>
    <w:basedOn w:val="a1"/>
    <w:link w:val="a8"/>
    <w:uiPriority w:val="99"/>
    <w:semiHidden/>
    <w:qFormat/>
  </w:style>
  <w:style w:type="character" w:customStyle="1" w:styleId="a8">
    <w:name w:val="批注文字 字符"/>
    <w:link w:val="a7"/>
    <w:uiPriority w:val="99"/>
    <w:semiHidden/>
    <w:qFormat/>
    <w:rPr>
      <w:rFonts w:ascii="Georgia" w:eastAsia="Times New Roman" w:hAnsi="Georgia"/>
    </w:rPr>
  </w:style>
  <w:style w:type="paragraph" w:styleId="a9">
    <w:name w:val="annotation subject"/>
    <w:basedOn w:val="a7"/>
    <w:next w:val="a7"/>
    <w:semiHidden/>
    <w:qFormat/>
    <w:rPr>
      <w:b/>
      <w:bCs/>
    </w:rPr>
  </w:style>
  <w:style w:type="paragraph" w:styleId="aa">
    <w:name w:val="Date"/>
    <w:basedOn w:val="a1"/>
    <w:next w:val="a1"/>
    <w:qFormat/>
  </w:style>
  <w:style w:type="paragraph" w:styleId="ab">
    <w:name w:val="Document Map"/>
    <w:basedOn w:val="a1"/>
    <w:semiHidden/>
    <w:qFormat/>
    <w:pPr>
      <w:shd w:val="clear" w:color="auto" w:fill="000080"/>
    </w:pPr>
    <w:rPr>
      <w:rFonts w:ascii="Tahoma" w:hAnsi="Tahoma"/>
    </w:rPr>
  </w:style>
  <w:style w:type="paragraph" w:styleId="ac">
    <w:name w:val="footer"/>
    <w:basedOn w:val="a1"/>
    <w:link w:val="ad"/>
    <w:uiPriority w:val="99"/>
    <w:qFormat/>
    <w:pPr>
      <w:tabs>
        <w:tab w:val="right" w:pos="360"/>
        <w:tab w:val="left" w:pos="9000"/>
        <w:tab w:val="right" w:pos="9360"/>
      </w:tabs>
      <w:spacing w:after="0"/>
    </w:pPr>
    <w:rPr>
      <w:i/>
      <w:sz w:val="18"/>
    </w:rPr>
  </w:style>
  <w:style w:type="character" w:customStyle="1" w:styleId="ad">
    <w:name w:val="页脚 字符"/>
    <w:basedOn w:val="a2"/>
    <w:link w:val="ac"/>
    <w:uiPriority w:val="99"/>
    <w:rsid w:val="00430A24"/>
    <w:rPr>
      <w:rFonts w:ascii="Times New Roman" w:eastAsia="Times New Roman" w:hAnsi="Times New Roman"/>
      <w:i/>
      <w:sz w:val="18"/>
      <w:lang w:eastAsia="en-US"/>
    </w:rPr>
  </w:style>
  <w:style w:type="paragraph" w:styleId="ae">
    <w:name w:val="footnote text"/>
    <w:basedOn w:val="a1"/>
    <w:link w:val="af"/>
    <w:uiPriority w:val="99"/>
    <w:semiHidden/>
    <w:qFormat/>
    <w:pPr>
      <w:tabs>
        <w:tab w:val="left" w:pos="360"/>
      </w:tabs>
    </w:pPr>
  </w:style>
  <w:style w:type="character" w:customStyle="1" w:styleId="af">
    <w:name w:val="脚注文本 字符"/>
    <w:basedOn w:val="a2"/>
    <w:link w:val="ae"/>
    <w:uiPriority w:val="99"/>
    <w:semiHidden/>
    <w:rsid w:val="00430A24"/>
    <w:rPr>
      <w:rFonts w:ascii="Times New Roman" w:eastAsia="Times New Roman" w:hAnsi="Times New Roman"/>
      <w:sz w:val="22"/>
      <w:lang w:eastAsia="en-US"/>
    </w:rPr>
  </w:style>
  <w:style w:type="paragraph" w:styleId="af0">
    <w:name w:val="header"/>
    <w:basedOn w:val="a1"/>
    <w:link w:val="af1"/>
    <w:uiPriority w:val="99"/>
    <w:qFormat/>
    <w:pPr>
      <w:spacing w:after="0"/>
      <w:jc w:val="left"/>
    </w:pPr>
    <w:rPr>
      <w:i/>
      <w:sz w:val="18"/>
      <w:szCs w:val="18"/>
    </w:rPr>
  </w:style>
  <w:style w:type="character" w:customStyle="1" w:styleId="af1">
    <w:name w:val="页眉 字符"/>
    <w:basedOn w:val="a2"/>
    <w:link w:val="af0"/>
    <w:uiPriority w:val="99"/>
    <w:rsid w:val="00430A24"/>
    <w:rPr>
      <w:rFonts w:ascii="Times New Roman" w:eastAsia="Times New Roman" w:hAnsi="Times New Roman"/>
      <w:i/>
      <w:sz w:val="18"/>
      <w:szCs w:val="18"/>
      <w:lang w:eastAsia="en-US"/>
    </w:rPr>
  </w:style>
  <w:style w:type="paragraph" w:styleId="11">
    <w:name w:val="index 1"/>
    <w:basedOn w:val="a1"/>
    <w:next w:val="a1"/>
    <w:semiHidden/>
    <w:qFormat/>
    <w:pPr>
      <w:ind w:left="240" w:hanging="240"/>
    </w:pPr>
  </w:style>
  <w:style w:type="paragraph" w:styleId="23">
    <w:name w:val="index 2"/>
    <w:basedOn w:val="a1"/>
    <w:next w:val="a1"/>
    <w:semiHidden/>
    <w:qFormat/>
    <w:pPr>
      <w:ind w:left="480" w:hanging="240"/>
    </w:pPr>
  </w:style>
  <w:style w:type="paragraph" w:styleId="33">
    <w:name w:val="index 3"/>
    <w:basedOn w:val="a1"/>
    <w:next w:val="a1"/>
    <w:semiHidden/>
    <w:qFormat/>
    <w:pPr>
      <w:ind w:left="720" w:hanging="240"/>
    </w:pPr>
  </w:style>
  <w:style w:type="paragraph" w:styleId="43">
    <w:name w:val="index 4"/>
    <w:basedOn w:val="a1"/>
    <w:next w:val="a1"/>
    <w:semiHidden/>
    <w:qFormat/>
    <w:pPr>
      <w:ind w:left="960" w:hanging="240"/>
    </w:pPr>
  </w:style>
  <w:style w:type="paragraph" w:styleId="52">
    <w:name w:val="index 5"/>
    <w:basedOn w:val="a1"/>
    <w:next w:val="a1"/>
    <w:semiHidden/>
    <w:qFormat/>
    <w:pPr>
      <w:ind w:left="1200" w:hanging="240"/>
    </w:pPr>
  </w:style>
  <w:style w:type="paragraph" w:styleId="60">
    <w:name w:val="index 6"/>
    <w:basedOn w:val="a1"/>
    <w:next w:val="a1"/>
    <w:semiHidden/>
    <w:qFormat/>
    <w:pPr>
      <w:ind w:left="1440" w:hanging="240"/>
    </w:pPr>
  </w:style>
  <w:style w:type="paragraph" w:styleId="70">
    <w:name w:val="index 7"/>
    <w:basedOn w:val="a1"/>
    <w:next w:val="a1"/>
    <w:semiHidden/>
    <w:qFormat/>
    <w:pPr>
      <w:ind w:left="1680" w:hanging="240"/>
    </w:pPr>
  </w:style>
  <w:style w:type="paragraph" w:styleId="80">
    <w:name w:val="index 8"/>
    <w:basedOn w:val="a1"/>
    <w:next w:val="a1"/>
    <w:semiHidden/>
    <w:qFormat/>
    <w:pPr>
      <w:ind w:left="1920" w:hanging="240"/>
    </w:pPr>
  </w:style>
  <w:style w:type="paragraph" w:styleId="90">
    <w:name w:val="index 9"/>
    <w:basedOn w:val="a1"/>
    <w:next w:val="a1"/>
    <w:semiHidden/>
    <w:qFormat/>
    <w:pPr>
      <w:ind w:left="2160" w:hanging="240"/>
    </w:pPr>
  </w:style>
  <w:style w:type="paragraph" w:styleId="af2">
    <w:name w:val="index heading"/>
    <w:basedOn w:val="a1"/>
    <w:next w:val="11"/>
    <w:semiHidden/>
    <w:qFormat/>
    <w:rPr>
      <w:rFonts w:ascii="Arial" w:hAnsi="Arial"/>
      <w:b/>
    </w:rPr>
  </w:style>
  <w:style w:type="paragraph" w:styleId="a0">
    <w:name w:val="List Bullet"/>
    <w:basedOn w:val="a1"/>
    <w:qFormat/>
    <w:pPr>
      <w:numPr>
        <w:numId w:val="2"/>
      </w:numPr>
    </w:pPr>
  </w:style>
  <w:style w:type="paragraph" w:styleId="20">
    <w:name w:val="List Bullet 2"/>
    <w:basedOn w:val="a1"/>
    <w:qFormat/>
    <w:pPr>
      <w:numPr>
        <w:numId w:val="3"/>
      </w:numPr>
    </w:pPr>
  </w:style>
  <w:style w:type="paragraph" w:styleId="30">
    <w:name w:val="List Bullet 3"/>
    <w:basedOn w:val="a1"/>
    <w:qFormat/>
    <w:pPr>
      <w:numPr>
        <w:numId w:val="4"/>
      </w:numPr>
    </w:pPr>
  </w:style>
  <w:style w:type="paragraph" w:styleId="40">
    <w:name w:val="List Bullet 4"/>
    <w:basedOn w:val="a1"/>
    <w:qFormat/>
    <w:pPr>
      <w:numPr>
        <w:numId w:val="5"/>
      </w:numPr>
    </w:pPr>
  </w:style>
  <w:style w:type="paragraph" w:styleId="50">
    <w:name w:val="List Bullet 5"/>
    <w:basedOn w:val="a1"/>
    <w:qFormat/>
    <w:pPr>
      <w:numPr>
        <w:numId w:val="6"/>
      </w:numPr>
    </w:pPr>
  </w:style>
  <w:style w:type="paragraph" w:styleId="a">
    <w:name w:val="List Number"/>
    <w:basedOn w:val="a1"/>
    <w:qFormat/>
    <w:pPr>
      <w:numPr>
        <w:numId w:val="7"/>
      </w:numPr>
    </w:pPr>
  </w:style>
  <w:style w:type="paragraph" w:styleId="2">
    <w:name w:val="List Number 2"/>
    <w:basedOn w:val="a1"/>
    <w:qFormat/>
    <w:pPr>
      <w:numPr>
        <w:numId w:val="8"/>
      </w:numPr>
    </w:pPr>
  </w:style>
  <w:style w:type="paragraph" w:styleId="3">
    <w:name w:val="List Number 3"/>
    <w:basedOn w:val="a1"/>
    <w:qFormat/>
    <w:pPr>
      <w:numPr>
        <w:numId w:val="9"/>
      </w:numPr>
    </w:pPr>
  </w:style>
  <w:style w:type="paragraph" w:styleId="4">
    <w:name w:val="List Number 4"/>
    <w:basedOn w:val="a1"/>
    <w:qFormat/>
    <w:pPr>
      <w:numPr>
        <w:numId w:val="10"/>
      </w:numPr>
    </w:pPr>
  </w:style>
  <w:style w:type="paragraph" w:styleId="5">
    <w:name w:val="List Number 5"/>
    <w:basedOn w:val="a1"/>
    <w:qFormat/>
    <w:pPr>
      <w:numPr>
        <w:numId w:val="11"/>
      </w:numPr>
    </w:pPr>
  </w:style>
  <w:style w:type="paragraph" w:styleId="af3">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lang w:eastAsia="en-US"/>
    </w:rPr>
  </w:style>
  <w:style w:type="paragraph" w:styleId="af4">
    <w:name w:val="Note Heading"/>
    <w:basedOn w:val="a1"/>
    <w:next w:val="a1"/>
    <w:qFormat/>
  </w:style>
  <w:style w:type="paragraph" w:styleId="af5">
    <w:name w:val="Subtitle"/>
    <w:basedOn w:val="TrackName"/>
    <w:next w:val="a1"/>
    <w:link w:val="af6"/>
    <w:qFormat/>
    <w:pPr>
      <w:spacing w:before="240" w:after="240"/>
    </w:pPr>
    <w:rPr>
      <w:szCs w:val="24"/>
    </w:rPr>
  </w:style>
  <w:style w:type="paragraph" w:customStyle="1" w:styleId="TrackName">
    <w:name w:val="TrackName"/>
    <w:basedOn w:val="Email"/>
    <w:qFormat/>
    <w:pPr>
      <w:spacing w:after="120"/>
    </w:pPr>
    <w:rPr>
      <w:i/>
      <w:sz w:val="24"/>
    </w:rPr>
  </w:style>
  <w:style w:type="paragraph" w:customStyle="1" w:styleId="Email">
    <w:name w:val="Email"/>
    <w:basedOn w:val="Affiliation"/>
    <w:qFormat/>
  </w:style>
  <w:style w:type="paragraph" w:customStyle="1" w:styleId="Affiliation">
    <w:name w:val="Affiliation"/>
    <w:basedOn w:val="a1"/>
    <w:next w:val="Email"/>
    <w:qFormat/>
    <w:pPr>
      <w:spacing w:after="0"/>
      <w:jc w:val="center"/>
    </w:pPr>
    <w:rPr>
      <w:sz w:val="26"/>
    </w:rPr>
  </w:style>
  <w:style w:type="character" w:customStyle="1" w:styleId="af6">
    <w:name w:val="副标题 字符"/>
    <w:basedOn w:val="a2"/>
    <w:link w:val="af5"/>
    <w:qFormat/>
    <w:rPr>
      <w:rFonts w:ascii="Times New Roman" w:eastAsia="Times New Roman" w:hAnsi="Times New Roman"/>
      <w:i/>
      <w:sz w:val="24"/>
      <w:szCs w:val="24"/>
      <w:lang w:val="en-US" w:eastAsia="en-US"/>
    </w:rPr>
  </w:style>
  <w:style w:type="paragraph" w:styleId="af7">
    <w:name w:val="table of authorities"/>
    <w:basedOn w:val="a1"/>
    <w:next w:val="a1"/>
    <w:semiHidden/>
    <w:qFormat/>
    <w:pPr>
      <w:ind w:left="240" w:hanging="240"/>
    </w:pPr>
  </w:style>
  <w:style w:type="paragraph" w:styleId="af8">
    <w:name w:val="table of figures"/>
    <w:basedOn w:val="a1"/>
    <w:next w:val="a1"/>
    <w:semiHidden/>
    <w:qFormat/>
    <w:pPr>
      <w:ind w:left="480" w:hanging="480"/>
    </w:pPr>
  </w:style>
  <w:style w:type="paragraph" w:styleId="af9">
    <w:name w:val="Title"/>
    <w:basedOn w:val="a1"/>
    <w:link w:val="afa"/>
    <w:qFormat/>
    <w:pPr>
      <w:spacing w:before="100" w:beforeAutospacing="1"/>
      <w:jc w:val="center"/>
      <w:outlineLvl w:val="0"/>
    </w:pPr>
    <w:rPr>
      <w:b/>
      <w:kern w:val="28"/>
      <w:sz w:val="40"/>
      <w:szCs w:val="40"/>
    </w:rPr>
  </w:style>
  <w:style w:type="character" w:customStyle="1" w:styleId="afa">
    <w:name w:val="标题 字符"/>
    <w:basedOn w:val="a2"/>
    <w:link w:val="af9"/>
    <w:qFormat/>
    <w:rPr>
      <w:rFonts w:ascii="Times New Roman" w:eastAsia="Times New Roman" w:hAnsi="Times New Roman"/>
      <w:b/>
      <w:kern w:val="28"/>
      <w:sz w:val="40"/>
      <w:szCs w:val="40"/>
      <w:lang w:val="en-US" w:eastAsia="en-US"/>
    </w:rPr>
  </w:style>
  <w:style w:type="paragraph" w:styleId="afb">
    <w:name w:val="toa heading"/>
    <w:basedOn w:val="a1"/>
    <w:next w:val="a1"/>
    <w:semiHidden/>
    <w:qFormat/>
    <w:pPr>
      <w:spacing w:before="120"/>
    </w:pPr>
    <w:rPr>
      <w:rFonts w:ascii="Arial" w:hAnsi="Arial"/>
      <w:b/>
    </w:rPr>
  </w:style>
  <w:style w:type="paragraph" w:styleId="TOC1">
    <w:name w:val="toc 1"/>
    <w:basedOn w:val="a1"/>
    <w:next w:val="a1"/>
    <w:semiHidden/>
    <w:qFormat/>
  </w:style>
  <w:style w:type="paragraph" w:styleId="TOC2">
    <w:name w:val="toc 2"/>
    <w:basedOn w:val="a1"/>
    <w:next w:val="a1"/>
    <w:semiHidden/>
    <w:qFormat/>
    <w:pPr>
      <w:ind w:left="240"/>
    </w:pPr>
  </w:style>
  <w:style w:type="paragraph" w:styleId="TOC3">
    <w:name w:val="toc 3"/>
    <w:basedOn w:val="a1"/>
    <w:next w:val="a1"/>
    <w:semiHidden/>
    <w:qFormat/>
    <w:pPr>
      <w:ind w:left="480"/>
    </w:pPr>
  </w:style>
  <w:style w:type="paragraph" w:styleId="TOC4">
    <w:name w:val="toc 4"/>
    <w:basedOn w:val="a1"/>
    <w:next w:val="a1"/>
    <w:semiHidden/>
    <w:qFormat/>
    <w:pPr>
      <w:ind w:left="720"/>
    </w:pPr>
  </w:style>
  <w:style w:type="paragraph" w:styleId="TOC5">
    <w:name w:val="toc 5"/>
    <w:basedOn w:val="a1"/>
    <w:next w:val="a1"/>
    <w:semiHidden/>
    <w:qFormat/>
    <w:pPr>
      <w:ind w:left="960"/>
    </w:pPr>
  </w:style>
  <w:style w:type="paragraph" w:styleId="TOC6">
    <w:name w:val="toc 6"/>
    <w:basedOn w:val="a1"/>
    <w:next w:val="a1"/>
    <w:semiHidden/>
    <w:qFormat/>
    <w:pPr>
      <w:ind w:left="1200"/>
    </w:pPr>
  </w:style>
  <w:style w:type="paragraph" w:styleId="TOC7">
    <w:name w:val="toc 7"/>
    <w:basedOn w:val="a1"/>
    <w:next w:val="a1"/>
    <w:semiHidden/>
    <w:qFormat/>
    <w:pPr>
      <w:ind w:left="1440"/>
    </w:pPr>
  </w:style>
  <w:style w:type="paragraph" w:styleId="TOC8">
    <w:name w:val="toc 8"/>
    <w:basedOn w:val="a1"/>
    <w:next w:val="a1"/>
    <w:semiHidden/>
    <w:qFormat/>
    <w:pPr>
      <w:ind w:left="1680"/>
    </w:pPr>
  </w:style>
  <w:style w:type="paragraph" w:styleId="TOC9">
    <w:name w:val="toc 9"/>
    <w:basedOn w:val="a1"/>
    <w:next w:val="a1"/>
    <w:semiHidden/>
    <w:qFormat/>
    <w:pPr>
      <w:ind w:left="1920"/>
    </w:pPr>
  </w:style>
  <w:style w:type="character" w:styleId="afc">
    <w:name w:val="annotation reference"/>
    <w:uiPriority w:val="99"/>
    <w:semiHidden/>
    <w:qFormat/>
    <w:rPr>
      <w:sz w:val="16"/>
    </w:rPr>
  </w:style>
  <w:style w:type="character" w:styleId="afd">
    <w:name w:val="FollowedHyperlink"/>
    <w:qFormat/>
    <w:rPr>
      <w:color w:val="800080"/>
      <w:u w:val="single"/>
    </w:rPr>
  </w:style>
  <w:style w:type="character" w:styleId="afe">
    <w:name w:val="footnote reference"/>
    <w:uiPriority w:val="99"/>
    <w:semiHidden/>
    <w:qFormat/>
    <w:rPr>
      <w:vertAlign w:val="superscript"/>
    </w:rPr>
  </w:style>
  <w:style w:type="character" w:styleId="aff">
    <w:name w:val="Hyperlink"/>
    <w:qFormat/>
    <w:rPr>
      <w:color w:val="0000FF"/>
      <w:u w:val="single"/>
    </w:rPr>
  </w:style>
  <w:style w:type="character" w:styleId="aff0">
    <w:name w:val="page number"/>
    <w:basedOn w:val="a2"/>
    <w:qFormat/>
  </w:style>
  <w:style w:type="character" w:styleId="aff1">
    <w:name w:val="Strong"/>
    <w:uiPriority w:val="22"/>
    <w:qFormat/>
    <w:rPr>
      <w:b/>
      <w:bCs/>
    </w:rPr>
  </w:style>
  <w:style w:type="paragraph" w:customStyle="1" w:styleId="Author">
    <w:name w:val="Author"/>
    <w:basedOn w:val="a1"/>
    <w:next w:val="Affiliation"/>
    <w:qFormat/>
    <w:pPr>
      <w:spacing w:after="0"/>
      <w:jc w:val="center"/>
    </w:pPr>
    <w:rPr>
      <w:b/>
      <w:color w:val="000000"/>
      <w:sz w:val="26"/>
    </w:rPr>
  </w:style>
  <w:style w:type="paragraph" w:customStyle="1" w:styleId="Bullet">
    <w:name w:val="Bullet"/>
    <w:basedOn w:val="a1"/>
    <w:qFormat/>
    <w:pPr>
      <w:numPr>
        <w:numId w:val="12"/>
      </w:numPr>
      <w:tabs>
        <w:tab w:val="clear" w:pos="720"/>
        <w:tab w:val="left" w:pos="180"/>
      </w:tabs>
      <w:overflowPunct w:val="0"/>
      <w:autoSpaceDE w:val="0"/>
      <w:autoSpaceDN w:val="0"/>
      <w:adjustRightInd w:val="0"/>
      <w:spacing w:after="80"/>
      <w:ind w:left="180" w:hanging="180"/>
      <w:textAlignment w:val="baseline"/>
    </w:pPr>
  </w:style>
  <w:style w:type="paragraph" w:customStyle="1" w:styleId="References">
    <w:name w:val="References"/>
    <w:basedOn w:val="a1"/>
    <w:qFormat/>
    <w:pPr>
      <w:overflowPunct w:val="0"/>
      <w:autoSpaceDE w:val="0"/>
      <w:autoSpaceDN w:val="0"/>
      <w:adjustRightInd w:val="0"/>
      <w:spacing w:after="0"/>
      <w:ind w:left="360" w:hanging="360"/>
      <w:textAlignment w:val="baseline"/>
    </w:pPr>
  </w:style>
  <w:style w:type="paragraph" w:customStyle="1" w:styleId="AbstractHeader">
    <w:name w:val="AbstractHeader"/>
    <w:basedOn w:val="a1"/>
    <w:next w:val="AbstractText"/>
    <w:link w:val="AbstractHeaderChar"/>
    <w:qFormat/>
    <w:rsid w:val="00AA39B7"/>
    <w:pPr>
      <w:spacing w:before="200" w:after="200"/>
      <w:jc w:val="left"/>
    </w:pPr>
    <w:rPr>
      <w:b/>
      <w:kern w:val="28"/>
      <w:sz w:val="26"/>
      <w:szCs w:val="26"/>
    </w:rPr>
  </w:style>
  <w:style w:type="paragraph" w:customStyle="1" w:styleId="AbstractText">
    <w:name w:val="AbstractText"/>
    <w:basedOn w:val="a1"/>
    <w:next w:val="Keyword"/>
    <w:link w:val="AbstractTextChar"/>
    <w:qFormat/>
    <w:pPr>
      <w:spacing w:after="200"/>
      <w:ind w:left="720" w:right="720"/>
    </w:pPr>
    <w:rPr>
      <w:i/>
    </w:rPr>
  </w:style>
  <w:style w:type="paragraph" w:customStyle="1" w:styleId="Keyword">
    <w:name w:val="Keyword"/>
    <w:basedOn w:val="a1"/>
    <w:next w:val="1"/>
    <w:link w:val="KeywordChar"/>
    <w:qFormat/>
    <w:pPr>
      <w:spacing w:after="0"/>
      <w:ind w:firstLine="720"/>
    </w:pPr>
    <w:rPr>
      <w:rFonts w:ascii="Arial" w:eastAsia="宋体" w:hAnsi="Arial"/>
    </w:rPr>
  </w:style>
  <w:style w:type="character" w:customStyle="1" w:styleId="KeywordChar">
    <w:name w:val="Keyword Char"/>
    <w:link w:val="Keyword"/>
    <w:qFormat/>
    <w:rPr>
      <w:rFonts w:ascii="Arial" w:hAnsi="Arial"/>
      <w:lang w:val="en-US" w:eastAsia="en-US" w:bidi="ar-SA"/>
    </w:rPr>
  </w:style>
  <w:style w:type="character" w:customStyle="1" w:styleId="AbstractTextChar">
    <w:name w:val="AbstractText Char"/>
    <w:basedOn w:val="a2"/>
    <w:link w:val="AbstractText"/>
    <w:qFormat/>
    <w:rPr>
      <w:rFonts w:ascii="Times New Roman" w:eastAsia="Times New Roman" w:hAnsi="Times New Roman"/>
      <w:i/>
      <w:sz w:val="22"/>
      <w:lang w:val="en-US" w:eastAsia="en-US"/>
    </w:rPr>
  </w:style>
  <w:style w:type="character" w:customStyle="1" w:styleId="AbstractHeaderChar">
    <w:name w:val="AbstractHeader Char"/>
    <w:basedOn w:val="a2"/>
    <w:link w:val="AbstractHeader"/>
    <w:qFormat/>
    <w:rsid w:val="00AA39B7"/>
    <w:rPr>
      <w:rFonts w:ascii="Times New Roman" w:eastAsia="Times New Roman" w:hAnsi="Times New Roman"/>
      <w:b/>
      <w:kern w:val="28"/>
      <w:sz w:val="26"/>
      <w:szCs w:val="26"/>
      <w:lang w:eastAsia="en-US"/>
    </w:rPr>
  </w:style>
  <w:style w:type="paragraph" w:customStyle="1" w:styleId="Figure">
    <w:name w:val="Figure"/>
    <w:basedOn w:val="a1"/>
    <w:qFormat/>
    <w:pPr>
      <w:spacing w:after="0"/>
    </w:pPr>
  </w:style>
  <w:style w:type="paragraph" w:customStyle="1" w:styleId="Copyright">
    <w:name w:val="Copyright"/>
    <w:basedOn w:val="a1"/>
    <w:qFormat/>
    <w:pPr>
      <w:framePr w:w="4680" w:h="1977" w:hRule="exact" w:hSpace="187" w:wrap="around" w:vAnchor="page" w:hAnchor="page" w:x="1155" w:y="12605" w:anchorLock="1"/>
      <w:spacing w:after="0"/>
    </w:pPr>
    <w:rPr>
      <w:sz w:val="16"/>
    </w:rPr>
  </w:style>
  <w:style w:type="paragraph" w:customStyle="1" w:styleId="TableText">
    <w:name w:val="Table Text"/>
    <w:basedOn w:val="a1"/>
    <w:qFormat/>
    <w:pPr>
      <w:keepLines/>
      <w:spacing w:before="40" w:after="40"/>
      <w:jc w:val="left"/>
    </w:pPr>
  </w:style>
  <w:style w:type="paragraph" w:customStyle="1" w:styleId="SpecialStyle">
    <w:name w:val="SpecialStyle"/>
    <w:basedOn w:val="a1"/>
    <w:link w:val="SpecialStyleChar"/>
    <w:qFormat/>
    <w:rPr>
      <w:rFonts w:ascii="Courier New" w:eastAsia="宋体" w:hAnsi="Courier New"/>
    </w:rPr>
  </w:style>
  <w:style w:type="character" w:customStyle="1" w:styleId="SpecialStyleChar">
    <w:name w:val="SpecialStyle Char"/>
    <w:link w:val="SpecialStyle"/>
    <w:qFormat/>
    <w:rPr>
      <w:rFonts w:ascii="Courier New" w:hAnsi="Courier New"/>
      <w:lang w:val="en-US" w:eastAsia="en-US" w:bidi="ar-SA"/>
    </w:rPr>
  </w:style>
  <w:style w:type="paragraph" w:customStyle="1" w:styleId="FigureCaption">
    <w:name w:val="FigureCaption"/>
    <w:qFormat/>
    <w:pPr>
      <w:spacing w:before="120" w:after="120"/>
      <w:jc w:val="center"/>
    </w:pPr>
    <w:rPr>
      <w:rFonts w:ascii="Times New Roman" w:eastAsia="Times New Roman" w:hAnsi="Times New Roman"/>
      <w:b/>
      <w:lang w:eastAsia="en-US"/>
    </w:rPr>
  </w:style>
  <w:style w:type="paragraph" w:customStyle="1" w:styleId="TableCaption">
    <w:name w:val="TableCaption"/>
    <w:basedOn w:val="FigureCaption"/>
    <w:qFormat/>
  </w:style>
  <w:style w:type="character" w:customStyle="1" w:styleId="apple-converted-space">
    <w:name w:val="apple-converted-space"/>
    <w:qFormat/>
  </w:style>
  <w:style w:type="paragraph" w:customStyle="1" w:styleId="PaperTitle">
    <w:name w:val="PaperTitle"/>
    <w:basedOn w:val="af9"/>
    <w:link w:val="PaperTitleChar"/>
    <w:qFormat/>
  </w:style>
  <w:style w:type="character" w:customStyle="1" w:styleId="PaperTitleChar">
    <w:name w:val="PaperTitle Char"/>
    <w:basedOn w:val="afa"/>
    <w:link w:val="PaperTitle"/>
    <w:qFormat/>
    <w:rPr>
      <w:rFonts w:ascii="Times New Roman" w:eastAsia="Times New Roman" w:hAnsi="Times New Roman"/>
      <w:b/>
      <w:kern w:val="28"/>
      <w:sz w:val="40"/>
      <w:szCs w:val="40"/>
      <w:lang w:val="en-US" w:eastAsia="en-US"/>
    </w:rPr>
  </w:style>
  <w:style w:type="paragraph" w:customStyle="1" w:styleId="Abstract">
    <w:name w:val="Abstract"/>
    <w:basedOn w:val="AbstractHeader"/>
    <w:link w:val="AbstractChar"/>
    <w:qFormat/>
  </w:style>
  <w:style w:type="character" w:customStyle="1" w:styleId="AbstractChar">
    <w:name w:val="Abstract Char"/>
    <w:basedOn w:val="AbstractHeaderChar"/>
    <w:link w:val="Abstract"/>
    <w:qFormat/>
    <w:rPr>
      <w:rFonts w:ascii="Times New Roman" w:eastAsia="Times New Roman" w:hAnsi="Times New Roman"/>
      <w:b/>
      <w:kern w:val="28"/>
      <w:sz w:val="26"/>
      <w:szCs w:val="26"/>
      <w:lang w:val="en-US" w:eastAsia="en-US"/>
    </w:rPr>
  </w:style>
  <w:style w:type="paragraph" w:customStyle="1" w:styleId="Abstracttext0">
    <w:name w:val="Abstract text"/>
    <w:basedOn w:val="AbstractText"/>
    <w:link w:val="AbstracttextChar0"/>
    <w:qFormat/>
    <w:rPr>
      <w:szCs w:val="22"/>
    </w:rPr>
  </w:style>
  <w:style w:type="character" w:customStyle="1" w:styleId="AbstracttextChar0">
    <w:name w:val="Abstract text Char"/>
    <w:basedOn w:val="AbstractTextChar"/>
    <w:link w:val="Abstracttext0"/>
    <w:qFormat/>
    <w:rPr>
      <w:rFonts w:ascii="Times New Roman" w:eastAsia="Times New Roman" w:hAnsi="Times New Roman"/>
      <w:i/>
      <w:sz w:val="22"/>
      <w:szCs w:val="22"/>
      <w:lang w:val="en-US" w:eastAsia="en-US"/>
    </w:rPr>
  </w:style>
  <w:style w:type="paragraph" w:styleId="aff2">
    <w:name w:val="List Paragraph"/>
    <w:basedOn w:val="a1"/>
    <w:uiPriority w:val="34"/>
    <w:qFormat/>
    <w:rsid w:val="00430A24"/>
    <w:pPr>
      <w:widowControl w:val="0"/>
      <w:spacing w:after="0"/>
      <w:ind w:firstLineChars="200" w:firstLine="420"/>
    </w:pPr>
    <w:rPr>
      <w:rFonts w:asciiTheme="minorHAnsi" w:eastAsiaTheme="minorEastAsia" w:hAnsiTheme="minorHAnsi" w:cstheme="minorBidi"/>
      <w:kern w:val="2"/>
      <w:sz w:val="21"/>
      <w:szCs w:val="22"/>
      <w:lang w:eastAsia="zh-CN"/>
    </w:rPr>
  </w:style>
  <w:style w:type="table" w:styleId="aff3">
    <w:name w:val="Table Grid"/>
    <w:basedOn w:val="a3"/>
    <w:uiPriority w:val="39"/>
    <w:rsid w:val="00430A24"/>
    <w:rPr>
      <w:rFonts w:asciiTheme="minorHAnsi"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No Spacing"/>
    <w:uiPriority w:val="1"/>
    <w:qFormat/>
    <w:rsid w:val="00430A24"/>
    <w:pPr>
      <w:widowControl w:val="0"/>
      <w:jc w:val="both"/>
    </w:pPr>
    <w:rPr>
      <w:rFonts w:asciiTheme="minorHAnsi" w:hAnsiTheme="minorHAnsi" w:cstheme="minorBidi"/>
      <w:kern w:val="2"/>
      <w:sz w:val="21"/>
      <w:szCs w:val="22"/>
    </w:rPr>
  </w:style>
  <w:style w:type="paragraph" w:customStyle="1" w:styleId="aff5">
    <w:name w:val="作者"/>
    <w:basedOn w:val="a1"/>
    <w:rsid w:val="00430A24"/>
    <w:pPr>
      <w:widowControl w:val="0"/>
      <w:adjustRightInd w:val="0"/>
      <w:snapToGrid w:val="0"/>
      <w:spacing w:after="0" w:line="313" w:lineRule="atLeast"/>
      <w:jc w:val="center"/>
    </w:pPr>
    <w:rPr>
      <w:rFonts w:eastAsia="仿宋_gb2312"/>
      <w:kern w:val="2"/>
      <w:sz w:val="28"/>
      <w:lang w:eastAsia="zh-CN"/>
    </w:rPr>
  </w:style>
  <w:style w:type="paragraph" w:customStyle="1" w:styleId="aff6">
    <w:name w:val="参考文献"/>
    <w:basedOn w:val="31"/>
    <w:rsid w:val="00430A24"/>
    <w:pPr>
      <w:widowControl w:val="0"/>
      <w:snapToGrid w:val="0"/>
      <w:spacing w:before="157" w:after="157" w:line="313" w:lineRule="atLeast"/>
      <w:jc w:val="center"/>
    </w:pPr>
    <w:rPr>
      <w:rFonts w:eastAsia="黑体"/>
      <w:i w:val="0"/>
      <w:kern w:val="2"/>
      <w:sz w:val="21"/>
      <w:lang w:eastAsia="zh-CN"/>
    </w:rPr>
  </w:style>
  <w:style w:type="paragraph" w:customStyle="1" w:styleId="aff7">
    <w:name w:val="地址"/>
    <w:basedOn w:val="a1"/>
    <w:rsid w:val="00430A24"/>
    <w:pPr>
      <w:widowControl w:val="0"/>
      <w:adjustRightInd w:val="0"/>
      <w:snapToGrid w:val="0"/>
      <w:spacing w:after="0" w:line="313" w:lineRule="atLeast"/>
      <w:jc w:val="center"/>
    </w:pPr>
    <w:rPr>
      <w:rFonts w:eastAsia="宋体"/>
      <w:kern w:val="2"/>
      <w:sz w:val="21"/>
      <w:lang w:eastAsia="zh-CN"/>
    </w:rPr>
  </w:style>
  <w:style w:type="paragraph" w:styleId="aff8">
    <w:name w:val="Body Text"/>
    <w:basedOn w:val="a1"/>
    <w:link w:val="aff9"/>
    <w:semiHidden/>
    <w:unhideWhenUsed/>
    <w:rsid w:val="00430A24"/>
    <w:pPr>
      <w:widowControl w:val="0"/>
      <w:spacing w:after="0"/>
    </w:pPr>
    <w:rPr>
      <w:rFonts w:eastAsia="宋体"/>
      <w:kern w:val="2"/>
      <w:sz w:val="28"/>
      <w:lang w:eastAsia="zh-CN"/>
    </w:rPr>
  </w:style>
  <w:style w:type="character" w:customStyle="1" w:styleId="aff9">
    <w:name w:val="正文文本 字符"/>
    <w:basedOn w:val="a2"/>
    <w:link w:val="aff8"/>
    <w:semiHidden/>
    <w:rsid w:val="00430A24"/>
    <w:rPr>
      <w:rFonts w:ascii="Times New Roman" w:eastAsia="宋体" w:hAnsi="Times New Roman"/>
      <w:kern w:val="2"/>
      <w:sz w:val="28"/>
    </w:rPr>
  </w:style>
  <w:style w:type="character" w:customStyle="1" w:styleId="jlqj4b">
    <w:name w:val="jlqj4b"/>
    <w:basedOn w:val="a2"/>
    <w:rsid w:val="00430A24"/>
  </w:style>
  <w:style w:type="paragraph" w:styleId="affa">
    <w:name w:val="Normal (Web)"/>
    <w:basedOn w:val="a1"/>
    <w:uiPriority w:val="99"/>
    <w:unhideWhenUsed/>
    <w:rsid w:val="00C24ED8"/>
    <w:pPr>
      <w:spacing w:before="100" w:beforeAutospacing="1" w:after="100" w:afterAutospacing="1"/>
      <w:jc w:val="left"/>
    </w:pPr>
    <w:rPr>
      <w:rFonts w:ascii="宋体" w:eastAsia="宋体" w:hAnsi="宋体" w:cs="宋体"/>
      <w:sz w:val="24"/>
      <w:szCs w:val="24"/>
      <w:lang w:eastAsia="zh-CN"/>
    </w:rPr>
  </w:style>
  <w:style w:type="paragraph" w:customStyle="1" w:styleId="12">
    <w:name w:val="书目1"/>
    <w:basedOn w:val="a1"/>
    <w:link w:val="Bibliography"/>
    <w:rsid w:val="00AA7337"/>
    <w:pPr>
      <w:spacing w:after="0" w:line="480" w:lineRule="auto"/>
      <w:ind w:left="720" w:hanging="720"/>
    </w:pPr>
    <w:rPr>
      <w:b/>
      <w:kern w:val="28"/>
      <w:szCs w:val="26"/>
    </w:rPr>
  </w:style>
  <w:style w:type="character" w:customStyle="1" w:styleId="Bibliography">
    <w:name w:val="Bibliography 字符"/>
    <w:basedOn w:val="AbstractHeaderChar"/>
    <w:link w:val="12"/>
    <w:rsid w:val="00AA7337"/>
    <w:rPr>
      <w:rFonts w:ascii="Times New Roman" w:eastAsia="Times New Roman" w:hAnsi="Times New Roman"/>
      <w:b/>
      <w:kern w:val="28"/>
      <w:sz w:val="22"/>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330053">
      <w:bodyDiv w:val="1"/>
      <w:marLeft w:val="0"/>
      <w:marRight w:val="0"/>
      <w:marTop w:val="0"/>
      <w:marBottom w:val="0"/>
      <w:divBdr>
        <w:top w:val="none" w:sz="0" w:space="0" w:color="auto"/>
        <w:left w:val="none" w:sz="0" w:space="0" w:color="auto"/>
        <w:bottom w:val="none" w:sz="0" w:space="0" w:color="auto"/>
        <w:right w:val="none" w:sz="0" w:space="0" w:color="auto"/>
      </w:divBdr>
    </w:div>
    <w:div w:id="1590505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4.jpg"/><Relationship Id="rId7" Type="http://schemas.openxmlformats.org/officeDocument/2006/relationships/footnotes" Target="footnotes.xml"/><Relationship Id="rId12" Type="http://schemas.openxmlformats.org/officeDocument/2006/relationships/package" Target="embeddings/Microsoft_Visio___1.vsdx"/><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7.jpg"/><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6.jpg"/><Relationship Id="rId10" Type="http://schemas.openxmlformats.org/officeDocument/2006/relationships/package" Target="embeddings/Microsoft_Visio___.vsdx"/><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package" Target="embeddings/Microsoft_Visio___2.vsdx"/><Relationship Id="rId22"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C3BD4E-1D49-F145-8FE8-E7809E4EF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6308</Words>
  <Characters>35957</Characters>
  <Application>Microsoft Office Word</Application>
  <DocSecurity>0</DocSecurity>
  <Lines>299</Lines>
  <Paragraphs>84</Paragraphs>
  <ScaleCrop>false</ScaleCrop>
  <LinksUpToDate>false</LinksUpToDate>
  <CharactersWithSpaces>42181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PACIS 2018 Template</dc:title>
  <dc:creator/>
  <cp:lastModifiedBy/>
  <cp:revision>1</cp:revision>
  <dcterms:created xsi:type="dcterms:W3CDTF">2022-09-21T02:53:00Z</dcterms:created>
  <dcterms:modified xsi:type="dcterms:W3CDTF">2022-09-21T02:53:00Z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1033-1.9.0.2959</vt:lpwstr>
  </property>
  <property fmtid="{D5CDD505-2E9C-101B-9397-08002B2CF9AE}" pid="3" name="ZOTERO_PREF_1">
    <vt:lpwstr>&lt;data data-version="3" zotero-version="6.0.11"&gt;&lt;session id="I59ZDCcb"/&gt;&lt;style id="http://www.zotero.org/styles/apa" locale="zh-CN" hasBibliography="1" bibliographyStyleHasBeenSet="1"/&gt;&lt;prefs&gt;&lt;pref name="fieldType" value="Field"/&gt;&lt;pref name="automaticJourn</vt:lpwstr>
  </property>
  <property fmtid="{D5CDD505-2E9C-101B-9397-08002B2CF9AE}" pid="4" name="ZOTERO_PREF_2">
    <vt:lpwstr>alAbbreviations" value="true"/&gt;&lt;/prefs&gt;&lt;/data&gt;</vt:lpwstr>
  </property>
</Properties>
</file>